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486331" w14:textId="008AC5FE" w:rsidR="001B19D5" w:rsidRPr="009139BC" w:rsidRDefault="001B19D5" w:rsidP="009139BC">
      <w:pPr>
        <w:tabs>
          <w:tab w:val="center" w:pos="4677"/>
          <w:tab w:val="left" w:pos="7935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9139BC">
        <w:rPr>
          <w:rFonts w:ascii="Times New Roman" w:hAnsi="Times New Roman" w:cs="Times New Roman"/>
          <w:b/>
          <w:color w:val="FF0000"/>
          <w:sz w:val="32"/>
          <w:szCs w:val="32"/>
        </w:rPr>
        <w:t>ПРАЗДНИКИ, ТРАДИЦИИ И ОБ</w:t>
      </w:r>
      <w:r w:rsidR="009139BC">
        <w:rPr>
          <w:rFonts w:ascii="Times New Roman" w:hAnsi="Times New Roman" w:cs="Times New Roman"/>
          <w:b/>
          <w:color w:val="FF0000"/>
          <w:sz w:val="32"/>
          <w:szCs w:val="32"/>
        </w:rPr>
        <w:t>ЫЧАИ В</w:t>
      </w:r>
      <w:r w:rsidRPr="009139BC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КУРСКО</w:t>
      </w:r>
      <w:r w:rsidR="009139BC">
        <w:rPr>
          <w:rFonts w:ascii="Times New Roman" w:hAnsi="Times New Roman" w:cs="Times New Roman"/>
          <w:b/>
          <w:color w:val="FF0000"/>
          <w:sz w:val="32"/>
          <w:szCs w:val="32"/>
        </w:rPr>
        <w:t>М КРАЕ</w:t>
      </w:r>
    </w:p>
    <w:p w14:paraId="2A12159C" w14:textId="77777777" w:rsidR="009172D9" w:rsidRPr="00E672D3" w:rsidRDefault="009172D9" w:rsidP="001B19D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</w:pPr>
      <w:r w:rsidRPr="00E672D3"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t>МАРГОСКИ</w:t>
      </w:r>
    </w:p>
    <w:p w14:paraId="12D3CE1A" w14:textId="77777777" w:rsidR="009172D9" w:rsidRDefault="009172D9" w:rsidP="001B19D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4D902FC6" wp14:editId="2F859B2B">
            <wp:simplePos x="0" y="0"/>
            <wp:positionH relativeFrom="column">
              <wp:posOffset>3397250</wp:posOffset>
            </wp:positionH>
            <wp:positionV relativeFrom="paragraph">
              <wp:posOffset>332105</wp:posOffset>
            </wp:positionV>
            <wp:extent cx="2576195" cy="1771650"/>
            <wp:effectExtent l="0" t="0" r="0" b="0"/>
            <wp:wrapTight wrapText="bothSides">
              <wp:wrapPolygon edited="0">
                <wp:start x="0" y="0"/>
                <wp:lineTo x="0" y="21368"/>
                <wp:lineTo x="21403" y="21368"/>
                <wp:lineTo x="21403" y="0"/>
                <wp:lineTo x="0" y="0"/>
              </wp:wrapPolygon>
            </wp:wrapTight>
            <wp:docPr id="1" name="Рисунок 1" descr="https://ds04.infourok.ru/uploads/ex/04fd/00074474-3bbaacb2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4fd/00074474-3bbaacb2/img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0" t="2350" r="10096" b="26282"/>
                    <a:stretch/>
                  </pic:blipFill>
                  <pic:spPr bwMode="auto">
                    <a:xfrm>
                      <a:off x="0" y="0"/>
                      <a:ext cx="257619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Второе воскресенье после Пасхи согласно церковному календарю, открывает седмицу Ж</w:t>
      </w:r>
      <w:r w:rsidR="008515CD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ё</w:t>
      </w:r>
      <w:r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н-Мироносиц – женщин, которые, по евангельскому преданию, первыми пришли посетить склеп, где был погребен распятый Иисус Христос, но встретили у гробницы ангела, который объ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явил им о чуде Воскресения.</w:t>
      </w:r>
    </w:p>
    <w:p w14:paraId="62967969" w14:textId="77777777" w:rsidR="009172D9" w:rsidRDefault="009172D9" w:rsidP="001B19D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Церковь почитает память о Ж</w:t>
      </w:r>
      <w:r w:rsidR="008515CD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ё</w:t>
      </w:r>
      <w:r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нах-Мироносицах как о первых вестницах Христова Воскресения. </w:t>
      </w:r>
    </w:p>
    <w:p w14:paraId="41BC934D" w14:textId="13F6DD0C" w:rsidR="009172D9" w:rsidRPr="00501015" w:rsidRDefault="009172D9" w:rsidP="001B19D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В </w:t>
      </w:r>
      <w:r w:rsidRPr="00501015"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  <w:t>народе</w:t>
      </w:r>
      <w:r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этот ден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ь повсеместно считается женским </w:t>
      </w:r>
      <w:r w:rsidRPr="00501015"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  <w:t>праздником</w:t>
      </w:r>
      <w:r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. В это воскресенье 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ю</w:t>
      </w:r>
      <w:r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жные районы</w:t>
      </w:r>
      <w:r w:rsidR="009139BC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  <w:t>Курской области –</w:t>
      </w:r>
      <w:r w:rsidRPr="00501015"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  <w:t>Суджанский</w:t>
      </w:r>
      <w:r w:rsidRPr="0050101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,</w:t>
      </w:r>
      <w:r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Беловский, Больш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есолдатский, Обоянский </w:t>
      </w:r>
      <w:r w:rsidRPr="0050101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–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отмечали </w:t>
      </w:r>
      <w:r w:rsidRPr="00501015"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  <w:t>праздник</w:t>
      </w:r>
      <w:r>
        <w:rPr>
          <w:rFonts w:ascii="Times New Roman" w:eastAsia="Times New Roman" w:hAnsi="Times New Roman" w:cs="Times New Roman"/>
          <w:b/>
          <w:bCs/>
          <w:color w:val="111111"/>
          <w:sz w:val="32"/>
          <w:szCs w:val="32"/>
          <w:bdr w:val="none" w:sz="0" w:space="0" w:color="auto" w:frame="1"/>
          <w:lang w:eastAsia="ru-RU"/>
        </w:rPr>
        <w:t xml:space="preserve"> </w:t>
      </w:r>
      <w:r w:rsidRPr="00501015">
        <w:rPr>
          <w:rFonts w:ascii="Times New Roman" w:eastAsia="Times New Roman" w:hAnsi="Times New Roman" w:cs="Times New Roman"/>
          <w:b/>
          <w:iCs/>
          <w:color w:val="111111"/>
          <w:sz w:val="32"/>
          <w:szCs w:val="32"/>
          <w:bdr w:val="none" w:sz="0" w:space="0" w:color="auto" w:frame="1"/>
          <w:lang w:eastAsia="ru-RU"/>
        </w:rPr>
        <w:t>«Маргоски»</w:t>
      </w:r>
      <w:r w:rsidRPr="00501015"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t>.</w:t>
      </w:r>
    </w:p>
    <w:p w14:paraId="7A6BC8DC" w14:textId="77777777" w:rsidR="009172D9" w:rsidRDefault="009172D9" w:rsidP="009139BC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  <w:t>З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а пределы села – </w:t>
      </w:r>
      <w:r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в лес, в яр (неглубокий овраг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)</w:t>
      </w:r>
      <w:r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, в сад или на луг </w:t>
      </w:r>
      <w:r w:rsidRPr="00E4700F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– </w:t>
      </w:r>
      <w:r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в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ыходят группы замужних женщин и</w:t>
      </w:r>
      <w:r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устраивают совместную 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трапезу с обязательным блюдом – </w:t>
      </w:r>
      <w:r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яичницей, которую готовят из яиц, собранных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вскладчину. Яйцо – </w:t>
      </w:r>
      <w:r w:rsidRPr="00BA475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сим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вол новой зарождающейся жизни. </w:t>
      </w:r>
    </w:p>
    <w:p w14:paraId="373B9908" w14:textId="6048830D" w:rsidR="009172D9" w:rsidRPr="001A7195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339E8B1A" wp14:editId="644B2D0D">
            <wp:simplePos x="0" y="0"/>
            <wp:positionH relativeFrom="column">
              <wp:posOffset>-60960</wp:posOffset>
            </wp:positionH>
            <wp:positionV relativeFrom="paragraph">
              <wp:posOffset>791210</wp:posOffset>
            </wp:positionV>
            <wp:extent cx="2766695" cy="1857375"/>
            <wp:effectExtent l="0" t="0" r="0" b="9525"/>
            <wp:wrapTight wrapText="bothSides">
              <wp:wrapPolygon edited="0">
                <wp:start x="0" y="0"/>
                <wp:lineTo x="0" y="21489"/>
                <wp:lineTo x="21417" y="21489"/>
                <wp:lineTo x="21417" y="0"/>
                <wp:lineTo x="0" y="0"/>
              </wp:wrapPolygon>
            </wp:wrapTight>
            <wp:docPr id="2" name="Рисунок 2" descr="https://b1.culture.ru/c/552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b1.culture.ru/c/55218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CA9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Трапезе предшествовал обряд кумовства: по очереди женщины снимали нательный крест и вешали его на ветку дерева. После этого к кресту подходила следующая, и, поцеловав, забирала себе, а свой вешала на его место. Таким образом, все жительницы деревни становились «кумушками» до следующего женского праздника (Духова дня). 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В</w:t>
      </w:r>
      <w:r w:rsidRPr="00B84CA9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обряде участвовали и совсем молоденькие девочки-подростки, и девушки, а также замужние и пожилые женщины. После этого начинали петь обрядовые песни, девочки собирали хворост и разводили огонь, а три женщины на костре жарили яичницу, которую затем все вместе съедали, запивая квасом.</w:t>
      </w:r>
      <w:r w:rsidRPr="00B84CA9">
        <w:t xml:space="preserve"> 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Ж</w:t>
      </w:r>
      <w:r w:rsidRPr="00B84CA9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ители курских сел отмечают, что в «маргосовскую» яичницу обязательно нужно добавлять снег.</w:t>
      </w:r>
      <w:r w:rsidR="009139BC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</w:t>
      </w:r>
      <w:r w:rsidRPr="00B84CA9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После трапезы начиналось гулянье с песнями, танками и карагодами. </w:t>
      </w:r>
    </w:p>
    <w:p w14:paraId="046A8C65" w14:textId="77777777" w:rsidR="009172D9" w:rsidRPr="00295BBF" w:rsidRDefault="009172D9" w:rsidP="001B19D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</w:pPr>
      <w:r w:rsidRPr="00295BBF"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lastRenderedPageBreak/>
        <w:t>ТРОИЦА</w:t>
      </w:r>
    </w:p>
    <w:p w14:paraId="0698B2EC" w14:textId="77777777" w:rsidR="009172D9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330C25F0" wp14:editId="74183656">
            <wp:simplePos x="0" y="0"/>
            <wp:positionH relativeFrom="column">
              <wp:posOffset>-41910</wp:posOffset>
            </wp:positionH>
            <wp:positionV relativeFrom="paragraph">
              <wp:posOffset>107315</wp:posOffset>
            </wp:positionV>
            <wp:extent cx="2316480" cy="2990850"/>
            <wp:effectExtent l="0" t="0" r="7620" b="0"/>
            <wp:wrapTight wrapText="bothSides">
              <wp:wrapPolygon edited="0">
                <wp:start x="0" y="0"/>
                <wp:lineTo x="0" y="21462"/>
                <wp:lineTo x="21493" y="21462"/>
                <wp:lineTo x="21493" y="0"/>
                <wp:lineTo x="0" y="0"/>
              </wp:wrapPolygon>
            </wp:wrapTight>
            <wp:docPr id="3" name="Рисунок 3" descr="https://avatars.mds.yandex.net/get-pdb/2505111/e51db0bc-891d-4bfa-a3db-30f77de0e07b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505111/e51db0bc-891d-4bfa-a3db-30f77de0e07b/s120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Перед днём Св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ятой</w:t>
      </w: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Троицы (всегда выпадающий на воскресенье) отмечался в четверг языческий праздник Семик. В течение столетий древние обряды семицкой недели постепенно переносились на Троицу.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</w:t>
      </w:r>
    </w:p>
    <w:p w14:paraId="2B14AC00" w14:textId="77777777" w:rsidR="009172D9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На Троицу </w:t>
      </w:r>
      <w:r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проводились обряды летнего солнцестояния. 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Праздник</w:t>
      </w:r>
      <w:r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сопровождал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ся</w:t>
      </w:r>
      <w:r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ритуалами с 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берёзовыми ветками и деревцами. </w:t>
      </w:r>
      <w:r w:rsidRPr="00295BBF">
        <w:rPr>
          <w:rFonts w:ascii="Times New Roman" w:eastAsia="Times New Roman" w:hAnsi="Times New Roman" w:cs="Times New Roman"/>
          <w:iCs/>
          <w:color w:val="111111"/>
          <w:sz w:val="32"/>
          <w:szCs w:val="32"/>
          <w:bdr w:val="none" w:sz="0" w:space="0" w:color="auto" w:frame="1"/>
          <w:lang w:eastAsia="ru-RU"/>
        </w:rPr>
        <w:t>«Зел</w:t>
      </w:r>
      <w:r>
        <w:rPr>
          <w:rFonts w:ascii="Times New Roman" w:eastAsia="Times New Roman" w:hAnsi="Times New Roman" w:cs="Times New Roman"/>
          <w:iCs/>
          <w:color w:val="111111"/>
          <w:sz w:val="32"/>
          <w:szCs w:val="32"/>
          <w:bdr w:val="none" w:sz="0" w:space="0" w:color="auto" w:frame="1"/>
          <w:lang w:eastAsia="ru-RU"/>
        </w:rPr>
        <w:t>ё</w:t>
      </w:r>
      <w:r w:rsidRPr="00295BBF">
        <w:rPr>
          <w:rFonts w:ascii="Times New Roman" w:eastAsia="Times New Roman" w:hAnsi="Times New Roman" w:cs="Times New Roman"/>
          <w:iCs/>
          <w:color w:val="111111"/>
          <w:sz w:val="32"/>
          <w:szCs w:val="32"/>
          <w:bdr w:val="none" w:sz="0" w:space="0" w:color="auto" w:frame="1"/>
          <w:lang w:eastAsia="ru-RU"/>
        </w:rPr>
        <w:t xml:space="preserve">ные </w:t>
      </w:r>
      <w:r w:rsidRPr="00295BBF">
        <w:rPr>
          <w:rFonts w:ascii="Times New Roman" w:eastAsia="Times New Roman" w:hAnsi="Times New Roman" w:cs="Times New Roman"/>
          <w:bCs/>
          <w:iCs/>
          <w:color w:val="111111"/>
          <w:sz w:val="32"/>
          <w:szCs w:val="32"/>
          <w:bdr w:val="none" w:sz="0" w:space="0" w:color="auto" w:frame="1"/>
          <w:lang w:eastAsia="ru-RU"/>
        </w:rPr>
        <w:t>праздники</w:t>
      </w:r>
      <w:r w:rsidRPr="00295BBF">
        <w:rPr>
          <w:rFonts w:ascii="Times New Roman" w:eastAsia="Times New Roman" w:hAnsi="Times New Roman" w:cs="Times New Roman"/>
          <w:iCs/>
          <w:color w:val="111111"/>
          <w:sz w:val="32"/>
          <w:szCs w:val="32"/>
          <w:bdr w:val="none" w:sz="0" w:space="0" w:color="auto" w:frame="1"/>
          <w:lang w:eastAsia="ru-RU"/>
        </w:rPr>
        <w:t>»</w:t>
      </w:r>
      <w:r w:rsidRPr="00295BBF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</w:t>
      </w:r>
      <w:r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знаменовали окончание весны и начало летней поры. </w:t>
      </w:r>
    </w:p>
    <w:tbl>
      <w:tblPr>
        <w:tblStyle w:val="a3"/>
        <w:tblpPr w:leftFromText="180" w:rightFromText="180" w:vertAnchor="text" w:horzAnchor="margin" w:tblpXSpec="right" w:tblpY="1456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61"/>
      </w:tblGrid>
      <w:tr w:rsidR="009172D9" w14:paraId="40C67078" w14:textId="77777777" w:rsidTr="003C2685">
        <w:tc>
          <w:tcPr>
            <w:tcW w:w="4361" w:type="dxa"/>
          </w:tcPr>
          <w:p w14:paraId="5317528B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E96C63" wp14:editId="18F00894">
                  <wp:extent cx="2628900" cy="3028389"/>
                  <wp:effectExtent l="0" t="0" r="0" b="635"/>
                  <wp:docPr id="4" name="Рисунок 4" descr="На Троицу. М.Абакум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На Троицу. М.Абакум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1961" cy="303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2D9" w14:paraId="73C917E0" w14:textId="77777777" w:rsidTr="003C2685">
        <w:tc>
          <w:tcPr>
            <w:tcW w:w="4361" w:type="dxa"/>
          </w:tcPr>
          <w:p w14:paraId="17D57A7F" w14:textId="77777777" w:rsidR="009172D9" w:rsidRPr="00070C8E" w:rsidRDefault="009172D9" w:rsidP="001B19D5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111111"/>
                <w:sz w:val="24"/>
                <w:szCs w:val="24"/>
                <w:lang w:eastAsia="ru-RU"/>
              </w:rPr>
            </w:pPr>
            <w:r w:rsidRPr="00070C8E">
              <w:rPr>
                <w:rFonts w:ascii="Times New Roman" w:eastAsia="Times New Roman" w:hAnsi="Times New Roman" w:cs="Times New Roman"/>
                <w:b/>
                <w:i/>
                <w:color w:val="111111"/>
                <w:sz w:val="24"/>
                <w:szCs w:val="24"/>
                <w:lang w:eastAsia="ru-RU"/>
              </w:rPr>
              <w:t>М.</w:t>
            </w:r>
            <w:r>
              <w:rPr>
                <w:rFonts w:ascii="Times New Roman" w:eastAsia="Times New Roman" w:hAnsi="Times New Roman" w:cs="Times New Roman"/>
                <w:b/>
                <w:i/>
                <w:color w:val="111111"/>
                <w:sz w:val="24"/>
                <w:szCs w:val="24"/>
                <w:lang w:eastAsia="ru-RU"/>
              </w:rPr>
              <w:t xml:space="preserve"> </w:t>
            </w:r>
            <w:r w:rsidRPr="00070C8E">
              <w:rPr>
                <w:rFonts w:ascii="Times New Roman" w:eastAsia="Times New Roman" w:hAnsi="Times New Roman" w:cs="Times New Roman"/>
                <w:b/>
                <w:i/>
                <w:color w:val="111111"/>
                <w:sz w:val="24"/>
                <w:szCs w:val="24"/>
                <w:lang w:eastAsia="ru-RU"/>
              </w:rPr>
              <w:t>Абакумов На Троицу.</w:t>
            </w:r>
          </w:p>
        </w:tc>
      </w:tr>
    </w:tbl>
    <w:p w14:paraId="04A5DFFE" w14:textId="77777777" w:rsidR="009172D9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Завивание берёзки – один из главных обрядов Троицы, суть котор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ого</w:t>
      </w: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состояла в чествовании возрождающейся после зимы природы. На Семик девушки гурьбою шли в лес, выбирали молодую берёзку с пла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кучими ветвями и заламывали её: </w:t>
      </w: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скручивали ветви друг с другом, заплетали в косы, пригибали к земле и там закрепляли колышками, связывали несколько веток ленточками и т. п. После этого вокруг бер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ё</w:t>
      </w: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зы водили хороводы.</w:t>
      </w:r>
    </w:p>
    <w:p w14:paraId="6A8ED13D" w14:textId="1601EF9D" w:rsidR="009172D9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Для этих целей бер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ё</w:t>
      </w: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зка выбрана неспроста. Ведь именно бер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ё</w:t>
      </w: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зка одна из первых после зимы надевала свою изумрудную крону. Отсюда произошло и поверье, что бер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ё</w:t>
      </w: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зка имеет силу роста. Бер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ё</w:t>
      </w: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зовые веточки использовались в качестве украшения дома – е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ё</w:t>
      </w: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вешали на окна и двери, на храмы, дворы, т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ак </w:t>
      </w: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к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ак</w:t>
      </w: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хотели получить е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ё</w:t>
      </w: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целебную силу. </w:t>
      </w:r>
      <w:r w:rsidR="009139BC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В </w:t>
      </w: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Троицу было принято бер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ё</w:t>
      </w: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зу хоронить, т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о </w:t>
      </w: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е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сть </w:t>
      </w: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топить в воде, чтобы вызвать дождь.</w:t>
      </w:r>
    </w:p>
    <w:p w14:paraId="03FDF352" w14:textId="419512DD" w:rsidR="009139BC" w:rsidRDefault="009172D9" w:rsidP="009139BC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070C8E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На Троицу было принято накрывать стол зелёной скатертью и п</w:t>
      </w:r>
      <w:r w:rsidR="004918C0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одавать на стол обрядовые блюда.</w:t>
      </w:r>
    </w:p>
    <w:p w14:paraId="0F018CB1" w14:textId="77777777" w:rsidR="009139BC" w:rsidRDefault="009139BC">
      <w:pP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br w:type="page"/>
      </w:r>
    </w:p>
    <w:p w14:paraId="60D40A1E" w14:textId="497F2510" w:rsidR="009172D9" w:rsidRPr="00070C8E" w:rsidRDefault="009139BC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lastRenderedPageBreak/>
        <w:tab/>
      </w:r>
    </w:p>
    <w:p w14:paraId="406C4251" w14:textId="77777777" w:rsidR="009172D9" w:rsidRPr="008F3C7C" w:rsidRDefault="009172D9" w:rsidP="001B19D5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</w:pPr>
      <w:r w:rsidRPr="008F3C7C"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t>ДЛЯ ЛЮБОЗНАТЕЛЬНЫХ</w:t>
      </w:r>
    </w:p>
    <w:p w14:paraId="1438F9BE" w14:textId="77777777" w:rsidR="009172D9" w:rsidRDefault="009172D9" w:rsidP="001B19D5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Накрываем праздничный стол на Троицу. </w:t>
      </w:r>
    </w:p>
    <w:p w14:paraId="68D1991B" w14:textId="77777777" w:rsidR="009172D9" w:rsidRPr="008F3C7C" w:rsidRDefault="009172D9" w:rsidP="001B19D5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hd w:val="clear" w:color="auto" w:fill="FFFFFF"/>
        <w:spacing w:after="0" w:line="240" w:lineRule="auto"/>
        <w:ind w:firstLine="357"/>
        <w:jc w:val="center"/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</w:pPr>
      <w:r w:rsidRPr="008F3C7C"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t>МЕНЮ:</w:t>
      </w:r>
    </w:p>
    <w:p w14:paraId="4BEB8BA8" w14:textId="2DBDAA95" w:rsidR="009172D9" w:rsidRPr="00070C8E" w:rsidRDefault="009172D9" w:rsidP="001B19D5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8F3C7C"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t>Из яиц.</w:t>
      </w:r>
      <w:r w:rsidRPr="00070C8E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Яичницы, омлеты, фаршированные яйца, вар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ё</w:t>
      </w:r>
      <w:r w:rsidRPr="00070C8E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ные, печ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ёные. Яйцо – </w:t>
      </w:r>
      <w:r w:rsidRPr="00070C8E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символ жизни и солнышка.</w:t>
      </w:r>
      <w:r w:rsidRPr="008709BF">
        <w:rPr>
          <w:noProof/>
          <w:lang w:eastAsia="ru-RU"/>
        </w:rPr>
        <w:t xml:space="preserve"> </w:t>
      </w:r>
    </w:p>
    <w:p w14:paraId="2659869F" w14:textId="77777777" w:rsidR="009172D9" w:rsidRPr="00070C8E" w:rsidRDefault="009172D9" w:rsidP="001B19D5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8F3C7C"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t>Блины</w:t>
      </w:r>
      <w:r w:rsidRPr="00070C8E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. Их подавали с киселём, вареньем, разными начинками.</w:t>
      </w:r>
    </w:p>
    <w:p w14:paraId="538E4C64" w14:textId="77777777" w:rsidR="009172D9" w:rsidRPr="00070C8E" w:rsidRDefault="009172D9" w:rsidP="001B19D5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4B85DDD9" wp14:editId="699C9DA1">
            <wp:simplePos x="0" y="0"/>
            <wp:positionH relativeFrom="column">
              <wp:posOffset>3798570</wp:posOffset>
            </wp:positionH>
            <wp:positionV relativeFrom="paragraph">
              <wp:posOffset>455930</wp:posOffset>
            </wp:positionV>
            <wp:extent cx="2302510" cy="1266825"/>
            <wp:effectExtent l="0" t="0" r="2540" b="9525"/>
            <wp:wrapTight wrapText="bothSides">
              <wp:wrapPolygon edited="0">
                <wp:start x="0" y="0"/>
                <wp:lineTo x="0" y="21438"/>
                <wp:lineTo x="21445" y="21438"/>
                <wp:lineTo x="21445" y="0"/>
                <wp:lineTo x="0" y="0"/>
              </wp:wrapPolygon>
            </wp:wrapTight>
            <wp:docPr id="5" name="Рисунок 5" descr="Обычаи, обряды и традиции на Троиц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бычаи, обряды и традиции на Троицу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51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3C7C"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t>Кутью пшеничную</w:t>
      </w:r>
      <w:r w:rsidRPr="00070C8E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. Разновидности каш с добавлением мака, изюма, м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ё</w:t>
      </w:r>
      <w:r w:rsidRPr="00070C8E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да.</w:t>
      </w:r>
    </w:p>
    <w:p w14:paraId="15156EE0" w14:textId="77777777" w:rsidR="009172D9" w:rsidRPr="00070C8E" w:rsidRDefault="009172D9" w:rsidP="001B19D5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8F3C7C"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t xml:space="preserve">Салаты </w:t>
      </w:r>
      <w:r w:rsidRPr="00070C8E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из овощей и молодой зелени, как с огорода, так и с полей (листья одуванчика, сныть, крапива).</w:t>
      </w:r>
    </w:p>
    <w:p w14:paraId="724B32FB" w14:textId="77777777" w:rsidR="009172D9" w:rsidRPr="00070C8E" w:rsidRDefault="009172D9" w:rsidP="001B19D5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8F3C7C"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t>Мясо</w:t>
      </w:r>
      <w:r w:rsidRPr="00070C8E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запеч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ё</w:t>
      </w:r>
      <w:r w:rsidRPr="00070C8E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нное, заливное.</w:t>
      </w:r>
    </w:p>
    <w:p w14:paraId="49EFBC72" w14:textId="77777777" w:rsidR="009172D9" w:rsidRPr="008F3C7C" w:rsidRDefault="009172D9" w:rsidP="001B19D5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</w:pPr>
      <w:r w:rsidRPr="008F3C7C"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t>Блюда из рыбы.</w:t>
      </w:r>
    </w:p>
    <w:p w14:paraId="0D1D4599" w14:textId="77777777" w:rsidR="009172D9" w:rsidRPr="008F3C7C" w:rsidRDefault="009172D9" w:rsidP="001B19D5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</w:pPr>
      <w:r w:rsidRPr="008F3C7C"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t>Кисели.</w:t>
      </w:r>
    </w:p>
    <w:p w14:paraId="3703AC70" w14:textId="77777777" w:rsidR="009172D9" w:rsidRPr="00CB0C21" w:rsidRDefault="009172D9" w:rsidP="001B19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111111"/>
          <w:sz w:val="32"/>
          <w:szCs w:val="32"/>
          <w:lang w:eastAsia="ru-RU"/>
        </w:rPr>
      </w:pPr>
      <w:r w:rsidRPr="00CB0C21">
        <w:rPr>
          <w:rFonts w:ascii="Times New Roman" w:eastAsia="Times New Roman" w:hAnsi="Times New Roman" w:cs="Times New Roman"/>
          <w:i/>
          <w:color w:val="111111"/>
          <w:sz w:val="32"/>
          <w:szCs w:val="32"/>
          <w:lang w:eastAsia="ru-RU"/>
        </w:rPr>
        <w:t xml:space="preserve">Можешь приготовить витаминный салат, который готовился на Троицу. </w:t>
      </w:r>
    </w:p>
    <w:p w14:paraId="22FB24D3" w14:textId="77777777" w:rsidR="009172D9" w:rsidRPr="00CB0C21" w:rsidRDefault="009172D9" w:rsidP="001B19D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CB0C21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САЛАТ ИЗ ЛИСТЬЕВ ОДУВАНЧИКА</w:t>
      </w:r>
    </w:p>
    <w:p w14:paraId="17C067DB" w14:textId="77777777" w:rsidR="009172D9" w:rsidRPr="00CB0C21" w:rsidRDefault="009172D9" w:rsidP="001B19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CB0C21"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t>Ингредиенты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: </w:t>
      </w:r>
      <w:r w:rsidRPr="00CB0C21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20 листьев одуванчика, 10 шт. красного редиса, 50 г нежирного сыра, 1 луковица (некрупная), 1 ч. ложка яблочного уксуса, 2 ст. ложки растительного масла, соль, перец по вкусу.</w:t>
      </w:r>
    </w:p>
    <w:p w14:paraId="4B5CEEAF" w14:textId="13DCD810" w:rsidR="009172D9" w:rsidRPr="00CB0C21" w:rsidRDefault="009172D9" w:rsidP="001B19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</w:pPr>
      <w:r w:rsidRPr="00CB0C21"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t xml:space="preserve">Приготовление </w:t>
      </w:r>
    </w:p>
    <w:p w14:paraId="473D9D45" w14:textId="77777777" w:rsidR="009172D9" w:rsidRPr="00CB0C21" w:rsidRDefault="009172D9" w:rsidP="001B19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CB0C21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Листья одуванчика и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сыр нарезать соломкой, редис – </w:t>
      </w:r>
      <w:r w:rsidRPr="00CB0C21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тонкими 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кружочками. Лук мелко порубить. </w:t>
      </w:r>
      <w:r w:rsidRPr="00CB0C21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Все хорошо перемешать, приправить уксусом, солью, перцем, растительным маслом.</w:t>
      </w:r>
    </w:p>
    <w:p w14:paraId="21C736E9" w14:textId="77777777" w:rsidR="009172D9" w:rsidRPr="00CB0C21" w:rsidRDefault="009172D9" w:rsidP="001B19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111111"/>
          <w:sz w:val="32"/>
          <w:szCs w:val="32"/>
          <w:lang w:eastAsia="ru-RU"/>
        </w:rPr>
      </w:pPr>
      <w:r w:rsidRPr="00CB0C21">
        <w:rPr>
          <w:rFonts w:ascii="Times New Roman" w:eastAsia="Times New Roman" w:hAnsi="Times New Roman" w:cs="Times New Roman"/>
          <w:b/>
          <w:i/>
          <w:color w:val="111111"/>
          <w:sz w:val="32"/>
          <w:szCs w:val="32"/>
          <w:lang w:eastAsia="ru-RU"/>
        </w:rPr>
        <w:t>Примечание</w:t>
      </w:r>
      <w:r w:rsidRPr="00CB0C21">
        <w:rPr>
          <w:rFonts w:ascii="Times New Roman" w:eastAsia="Times New Roman" w:hAnsi="Times New Roman" w:cs="Times New Roman"/>
          <w:i/>
          <w:color w:val="111111"/>
          <w:sz w:val="32"/>
          <w:szCs w:val="32"/>
          <w:lang w:eastAsia="ru-RU"/>
        </w:rPr>
        <w:t>. Листья одуванчика можно использовать для салатов в стадии до появления бутонов. В любом случае, их следует для удаления лишней горечи вымочить в течение 1 часа в воде с добавлением соли и уксуса.</w:t>
      </w:r>
    </w:p>
    <w:p w14:paraId="72925020" w14:textId="77777777" w:rsidR="009172D9" w:rsidRPr="00CB0C21" w:rsidRDefault="009172D9" w:rsidP="001B19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CB0C21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Здесь ты можешь разместить рецепт семейного блюда, которое 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можно</w:t>
      </w:r>
      <w:r w:rsidRPr="00CB0C21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приготовить на праздник. </w:t>
      </w:r>
    </w:p>
    <w:tbl>
      <w:tblPr>
        <w:tblStyle w:val="a3"/>
        <w:tblW w:w="0" w:type="auto"/>
        <w:tblBorders>
          <w:top w:val="doubleWave" w:sz="6" w:space="0" w:color="auto"/>
          <w:left w:val="doubleWave" w:sz="6" w:space="0" w:color="auto"/>
          <w:bottom w:val="doubleWave" w:sz="6" w:space="0" w:color="auto"/>
          <w:right w:val="doubleWave" w:sz="6" w:space="0" w:color="auto"/>
          <w:insideH w:val="doubleWave" w:sz="6" w:space="0" w:color="auto"/>
          <w:insideV w:val="doubleWave" w:sz="6" w:space="0" w:color="auto"/>
        </w:tblBorders>
        <w:tblLook w:val="04A0" w:firstRow="1" w:lastRow="0" w:firstColumn="1" w:lastColumn="0" w:noHBand="0" w:noVBand="1"/>
      </w:tblPr>
      <w:tblGrid>
        <w:gridCol w:w="9406"/>
      </w:tblGrid>
      <w:tr w:rsidR="009172D9" w14:paraId="3A9A1519" w14:textId="77777777" w:rsidTr="001B19D5">
        <w:trPr>
          <w:trHeight w:val="2163"/>
        </w:trPr>
        <w:tc>
          <w:tcPr>
            <w:tcW w:w="9406" w:type="dxa"/>
          </w:tcPr>
          <w:p w14:paraId="7218C067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</w:tc>
      </w:tr>
    </w:tbl>
    <w:p w14:paraId="4428264A" w14:textId="77777777" w:rsidR="009172D9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lastRenderedPageBreak/>
        <w:t xml:space="preserve">Праздник Семика – Троицы, осмыслялся и как праздник девушек. Среди обрядов наиболее ярким являлся обряд кумления, который исполняли девушки 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мечтающие выйти замуж</w:t>
      </w: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. </w:t>
      </w:r>
    </w:p>
    <w:tbl>
      <w:tblPr>
        <w:tblStyle w:val="a3"/>
        <w:tblpPr w:leftFromText="180" w:rightFromText="180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8"/>
      </w:tblGrid>
      <w:tr w:rsidR="009172D9" w14:paraId="0330E3D2" w14:textId="77777777" w:rsidTr="003C2685">
        <w:trPr>
          <w:trHeight w:val="3845"/>
        </w:trPr>
        <w:tc>
          <w:tcPr>
            <w:tcW w:w="4958" w:type="dxa"/>
          </w:tcPr>
          <w:p w14:paraId="5351C64A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58147D" wp14:editId="2616C193">
                  <wp:extent cx="2981325" cy="2587955"/>
                  <wp:effectExtent l="0" t="0" r="0" b="3175"/>
                  <wp:docPr id="6" name="Рисунок 6" descr="Троицын день. Б.Кустоди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Троицын день. Б.Кустоди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871" cy="2604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2D9" w:rsidRPr="00070C8E" w14:paraId="7F5D21B1" w14:textId="77777777" w:rsidTr="003C2685">
        <w:trPr>
          <w:trHeight w:val="333"/>
        </w:trPr>
        <w:tc>
          <w:tcPr>
            <w:tcW w:w="4958" w:type="dxa"/>
          </w:tcPr>
          <w:p w14:paraId="05A0A817" w14:textId="77777777" w:rsidR="009172D9" w:rsidRPr="00070C8E" w:rsidRDefault="009172D9" w:rsidP="001B19D5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111111"/>
                <w:sz w:val="24"/>
                <w:szCs w:val="24"/>
                <w:lang w:eastAsia="ru-RU"/>
              </w:rPr>
            </w:pPr>
            <w:r w:rsidRPr="00070C8E">
              <w:rPr>
                <w:rFonts w:ascii="Times New Roman" w:eastAsia="Times New Roman" w:hAnsi="Times New Roman" w:cs="Times New Roman"/>
                <w:b/>
                <w:i/>
                <w:color w:val="111111"/>
                <w:sz w:val="24"/>
                <w:szCs w:val="24"/>
                <w:lang w:eastAsia="ru-RU"/>
              </w:rPr>
              <w:t>Б.</w:t>
            </w:r>
            <w:r>
              <w:rPr>
                <w:rFonts w:ascii="Times New Roman" w:eastAsia="Times New Roman" w:hAnsi="Times New Roman" w:cs="Times New Roman"/>
                <w:b/>
                <w:i/>
                <w:color w:val="111111"/>
                <w:sz w:val="24"/>
                <w:szCs w:val="24"/>
                <w:lang w:eastAsia="ru-RU"/>
              </w:rPr>
              <w:t xml:space="preserve"> </w:t>
            </w:r>
            <w:r w:rsidRPr="00070C8E">
              <w:rPr>
                <w:rFonts w:ascii="Times New Roman" w:eastAsia="Times New Roman" w:hAnsi="Times New Roman" w:cs="Times New Roman"/>
                <w:b/>
                <w:i/>
                <w:color w:val="111111"/>
                <w:sz w:val="24"/>
                <w:szCs w:val="24"/>
                <w:lang w:eastAsia="ru-RU"/>
              </w:rPr>
              <w:t>Кустодиев Троицын день.</w:t>
            </w:r>
          </w:p>
        </w:tc>
      </w:tr>
    </w:tbl>
    <w:p w14:paraId="32E281FF" w14:textId="77777777" w:rsidR="009172D9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Обряд кумления проводился, как правило, в день завивания берёзки. </w:t>
      </w:r>
    </w:p>
    <w:p w14:paraId="36A1E42F" w14:textId="77777777" w:rsidR="009172D9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Р</w:t>
      </w: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аспространенным был вариант, когда девушки – две близкие подруги – подходили с двух сторон к завитом на бер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ё</w:t>
      </w: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зе венку, троекратно целовались через него, говорили друг другу: «Покумимся, кума, покумимся, чтобы нам с тобой не браниться, вечно дружиться». Затем обменивались нательными крестиками и небольшими подарками. </w:t>
      </w:r>
    </w:p>
    <w:p w14:paraId="7BBBC306" w14:textId="77777777" w:rsidR="009172D9" w:rsidRDefault="009172D9" w:rsidP="009139BC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Троицкие празднества включали в себя и поминовение умерших. Они проводились в Троицкую субботу, предшествующую дню св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ятой</w:t>
      </w:r>
      <w:r w:rsidRPr="00870E0B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Троицы. Поминая предков в дни возрождения природы, люди надеялись на их помощь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.</w:t>
      </w:r>
    </w:p>
    <w:p w14:paraId="6D35C938" w14:textId="77777777" w:rsidR="009172D9" w:rsidRPr="00CB0C21" w:rsidRDefault="009172D9" w:rsidP="001B19D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</w:pPr>
      <w:r w:rsidRPr="00CB0C21"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t>ЛЕВАДА</w:t>
      </w:r>
    </w:p>
    <w:p w14:paraId="437555EA" w14:textId="57E84EB1" w:rsidR="009172D9" w:rsidRDefault="001B19D5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520CE6CA" wp14:editId="53FEAAAC">
            <wp:simplePos x="0" y="0"/>
            <wp:positionH relativeFrom="column">
              <wp:posOffset>3414395</wp:posOffset>
            </wp:positionH>
            <wp:positionV relativeFrom="paragraph">
              <wp:posOffset>93980</wp:posOffset>
            </wp:positionV>
            <wp:extent cx="2639060" cy="2019300"/>
            <wp:effectExtent l="0" t="0" r="8890" b="0"/>
            <wp:wrapTight wrapText="bothSides">
              <wp:wrapPolygon edited="0">
                <wp:start x="0" y="0"/>
                <wp:lineTo x="0" y="21396"/>
                <wp:lineTo x="21517" y="21396"/>
                <wp:lineTo x="21517" y="0"/>
                <wp:lineTo x="0" y="0"/>
              </wp:wrapPolygon>
            </wp:wrapTight>
            <wp:docPr id="7" name="Рисунок 7" descr="Народное гулянье «Левада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Народное гулянье «Левада»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72D9"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На православный</w:t>
      </w:r>
      <w:r w:rsidR="009139BC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</w:t>
      </w:r>
      <w:r w:rsidR="009172D9" w:rsidRPr="00295BBF"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  <w:t>праздник</w:t>
      </w:r>
      <w:r w:rsidR="009139BC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</w:t>
      </w:r>
      <w:r w:rsidR="009172D9"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Святой Троицы в селе Само</w:t>
      </w:r>
      <w:r w:rsidR="009172D9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рядово Большесолдатского района </w:t>
      </w:r>
      <w:r w:rsidR="009172D9" w:rsidRPr="00295BBF"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  <w:t>Курской области</w:t>
      </w:r>
      <w:r w:rsidR="009172D9">
        <w:rPr>
          <w:rFonts w:ascii="Times New Roman" w:eastAsia="Times New Roman" w:hAnsi="Times New Roman" w:cs="Times New Roman"/>
          <w:b/>
          <w:bCs/>
          <w:color w:val="111111"/>
          <w:sz w:val="32"/>
          <w:szCs w:val="32"/>
          <w:bdr w:val="none" w:sz="0" w:space="0" w:color="auto" w:frame="1"/>
          <w:lang w:eastAsia="ru-RU"/>
        </w:rPr>
        <w:t xml:space="preserve"> </w:t>
      </w:r>
      <w:r w:rsidR="009172D9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широко проводятся </w:t>
      </w:r>
      <w:r w:rsidR="009172D9" w:rsidRPr="00295BBF"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  <w:t>народные</w:t>
      </w:r>
      <w:r w:rsidR="009172D9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гуляния под названием </w:t>
      </w:r>
      <w:r w:rsidR="009172D9" w:rsidRPr="00295BBF">
        <w:rPr>
          <w:rFonts w:ascii="Times New Roman" w:eastAsia="Times New Roman" w:hAnsi="Times New Roman" w:cs="Times New Roman"/>
          <w:b/>
          <w:i/>
          <w:iCs/>
          <w:color w:val="111111"/>
          <w:sz w:val="32"/>
          <w:szCs w:val="32"/>
          <w:bdr w:val="none" w:sz="0" w:space="0" w:color="auto" w:frame="1"/>
          <w:lang w:eastAsia="ru-RU"/>
        </w:rPr>
        <w:t>«Левада»</w:t>
      </w:r>
      <w:r w:rsidR="009172D9" w:rsidRPr="00295BBF"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t>.</w:t>
      </w:r>
      <w:r w:rsidR="009172D9"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</w:t>
      </w:r>
    </w:p>
    <w:p w14:paraId="076DD37E" w14:textId="77777777" w:rsidR="009172D9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Своим названием </w:t>
      </w:r>
      <w:r w:rsidRPr="00295BBF"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  <w:t>праздник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</w:t>
      </w:r>
      <w:r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обязан месту проведения гуляний. Левада – это огороженный зел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ё</w:t>
      </w:r>
      <w:r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ный зали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вной луг. </w:t>
      </w:r>
    </w:p>
    <w:p w14:paraId="1B574851" w14:textId="77777777" w:rsidR="009172D9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Во время </w:t>
      </w:r>
      <w:r w:rsidRPr="00295BBF"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  <w:t>праздника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</w:t>
      </w:r>
      <w:r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м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ожно стать участником старинных </w:t>
      </w:r>
      <w:r w:rsidRPr="00C23A7C">
        <w:rPr>
          <w:rFonts w:ascii="Times New Roman" w:eastAsia="Times New Roman" w:hAnsi="Times New Roman" w:cs="Times New Roman"/>
          <w:color w:val="111111"/>
          <w:sz w:val="32"/>
          <w:szCs w:val="32"/>
          <w:bdr w:val="none" w:sz="0" w:space="0" w:color="auto" w:frame="1"/>
          <w:lang w:eastAsia="ru-RU"/>
        </w:rPr>
        <w:t>обрядов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: </w:t>
      </w:r>
      <w:r w:rsidRPr="00295BBF">
        <w:rPr>
          <w:rFonts w:ascii="Times New Roman" w:eastAsia="Times New Roman" w:hAnsi="Times New Roman" w:cs="Times New Roman"/>
          <w:iCs/>
          <w:color w:val="111111"/>
          <w:sz w:val="32"/>
          <w:szCs w:val="32"/>
          <w:bdr w:val="none" w:sz="0" w:space="0" w:color="auto" w:frame="1"/>
          <w:lang w:eastAsia="ru-RU"/>
        </w:rPr>
        <w:t>«завивание бер</w:t>
      </w:r>
      <w:r>
        <w:rPr>
          <w:rFonts w:ascii="Times New Roman" w:eastAsia="Times New Roman" w:hAnsi="Times New Roman" w:cs="Times New Roman"/>
          <w:iCs/>
          <w:color w:val="111111"/>
          <w:sz w:val="32"/>
          <w:szCs w:val="32"/>
          <w:bdr w:val="none" w:sz="0" w:space="0" w:color="auto" w:frame="1"/>
          <w:lang w:eastAsia="ru-RU"/>
        </w:rPr>
        <w:t>ё</w:t>
      </w:r>
      <w:r w:rsidRPr="00295BBF">
        <w:rPr>
          <w:rFonts w:ascii="Times New Roman" w:eastAsia="Times New Roman" w:hAnsi="Times New Roman" w:cs="Times New Roman"/>
          <w:iCs/>
          <w:color w:val="111111"/>
          <w:sz w:val="32"/>
          <w:szCs w:val="32"/>
          <w:bdr w:val="none" w:sz="0" w:space="0" w:color="auto" w:frame="1"/>
          <w:lang w:eastAsia="ru-RU"/>
        </w:rPr>
        <w:t>зки»</w:t>
      </w:r>
      <w:r w:rsidRPr="00295BBF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, обряд </w:t>
      </w:r>
      <w:r w:rsidRPr="00295BBF">
        <w:rPr>
          <w:rFonts w:ascii="Times New Roman" w:eastAsia="Times New Roman" w:hAnsi="Times New Roman" w:cs="Times New Roman"/>
          <w:iCs/>
          <w:color w:val="111111"/>
          <w:sz w:val="32"/>
          <w:szCs w:val="32"/>
          <w:bdr w:val="none" w:sz="0" w:space="0" w:color="auto" w:frame="1"/>
          <w:lang w:eastAsia="ru-RU"/>
        </w:rPr>
        <w:t>«кумление»</w:t>
      </w:r>
      <w:r w:rsidRPr="00295BBF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, обряд </w:t>
      </w:r>
      <w:r w:rsidRPr="00295BBF">
        <w:rPr>
          <w:rFonts w:ascii="Times New Roman" w:eastAsia="Times New Roman" w:hAnsi="Times New Roman" w:cs="Times New Roman"/>
          <w:iCs/>
          <w:color w:val="111111"/>
          <w:sz w:val="32"/>
          <w:szCs w:val="32"/>
          <w:bdr w:val="none" w:sz="0" w:space="0" w:color="auto" w:frame="1"/>
          <w:lang w:eastAsia="ru-RU"/>
        </w:rPr>
        <w:t>«гадание на венках, брошенных в реку»</w:t>
      </w:r>
      <w:r w:rsidRPr="00295BBF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.</w:t>
      </w:r>
      <w:r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</w:t>
      </w:r>
    </w:p>
    <w:p w14:paraId="7E7E0019" w14:textId="77777777" w:rsidR="009172D9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noProof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Можно</w:t>
      </w:r>
      <w:r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принять участие в массовом карагоде, попробовать блюдо русской кухни, услышать уникальные песни э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той местности, а также сплясать </w:t>
      </w:r>
      <w:r w:rsidRPr="00295BBF">
        <w:rPr>
          <w:rFonts w:ascii="Times New Roman" w:eastAsia="Times New Roman" w:hAnsi="Times New Roman" w:cs="Times New Roman"/>
          <w:iCs/>
          <w:color w:val="111111"/>
          <w:sz w:val="32"/>
          <w:szCs w:val="32"/>
          <w:bdr w:val="none" w:sz="0" w:space="0" w:color="auto" w:frame="1"/>
          <w:lang w:eastAsia="ru-RU"/>
        </w:rPr>
        <w:t>«Тимоню»</w:t>
      </w:r>
      <w:r>
        <w:rPr>
          <w:rFonts w:ascii="Times New Roman" w:eastAsia="Times New Roman" w:hAnsi="Times New Roman" w:cs="Times New Roman"/>
          <w:i/>
          <w:iCs/>
          <w:color w:val="111111"/>
          <w:sz w:val="32"/>
          <w:szCs w:val="32"/>
          <w:bdr w:val="none" w:sz="0" w:space="0" w:color="auto" w:frame="1"/>
          <w:lang w:eastAsia="ru-RU"/>
        </w:rPr>
        <w:t xml:space="preserve"> </w:t>
      </w:r>
      <w:r w:rsidRPr="00295BBF">
        <w:rPr>
          <w:rFonts w:ascii="Times New Roman" w:eastAsia="Times New Roman" w:hAnsi="Times New Roman" w:cs="Times New Roman"/>
          <w:i/>
          <w:iCs/>
          <w:color w:val="111111"/>
          <w:sz w:val="32"/>
          <w:szCs w:val="32"/>
          <w:bdr w:val="none" w:sz="0" w:space="0" w:color="auto" w:frame="1"/>
          <w:lang w:eastAsia="ru-RU"/>
        </w:rPr>
        <w:t xml:space="preserve">– 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красивейший </w:t>
      </w:r>
      <w:r w:rsidRPr="00295BBF"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  <w:t>народный танец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, который </w:t>
      </w:r>
      <w:r w:rsidRPr="00295BBF"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  <w:t>родился в этой местности</w:t>
      </w:r>
      <w:r w:rsidRPr="001A7195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.</w:t>
      </w:r>
      <w:r w:rsidRPr="00295BBF">
        <w:rPr>
          <w:noProof/>
          <w:lang w:eastAsia="ru-RU"/>
        </w:rPr>
        <w:t xml:space="preserve"> </w:t>
      </w:r>
    </w:p>
    <w:p w14:paraId="42D6B385" w14:textId="77777777" w:rsidR="009172D9" w:rsidRPr="00CC7F83" w:rsidRDefault="009172D9" w:rsidP="001B19D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lastRenderedPageBreak/>
        <w:t>ПРАЗД</w:t>
      </w:r>
      <w:r w:rsidRPr="00CC7F83"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t>НИК ИВАНА КУПАЛЫ</w:t>
      </w:r>
    </w:p>
    <w:p w14:paraId="41B1D9A5" w14:textId="77777777" w:rsidR="009172D9" w:rsidRDefault="009172D9" w:rsidP="009139BC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</w:pPr>
      <w:r w:rsidRPr="00CC7F83"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  <w:t>По преданиям, день летнего солнцестояния люди старались задобрить великое небесное существо, дабы оно подарило им хороший урожай и отвело болезни. Но с приходом христианства Купала соединился с праздником Ио</w:t>
      </w:r>
      <w:r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  <w:t>а</w:t>
      </w:r>
      <w:r w:rsidRPr="00CC7F83"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  <w:t xml:space="preserve">нна Крестителя и стал носить название Иван Купала. Наиболее интересен этот праздник тем, что предания гласят о великом чуде, происходящем в эту ночь. Конечно, речь идет о цветении папоротника. </w:t>
      </w:r>
    </w:p>
    <w:p w14:paraId="5EF77119" w14:textId="77777777" w:rsidR="009172D9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6BE679C6" wp14:editId="03DA9359">
            <wp:simplePos x="0" y="0"/>
            <wp:positionH relativeFrom="column">
              <wp:posOffset>-41910</wp:posOffset>
            </wp:positionH>
            <wp:positionV relativeFrom="paragraph">
              <wp:posOffset>13335</wp:posOffset>
            </wp:positionV>
            <wp:extent cx="1914525" cy="2952750"/>
            <wp:effectExtent l="0" t="0" r="9525" b="0"/>
            <wp:wrapTight wrapText="bothSides">
              <wp:wrapPolygon edited="0">
                <wp:start x="0" y="0"/>
                <wp:lineTo x="0" y="21461"/>
                <wp:lineTo x="21493" y="21461"/>
                <wp:lineTo x="21493" y="0"/>
                <wp:lineTo x="0" y="0"/>
              </wp:wrapPolygon>
            </wp:wrapTight>
            <wp:docPr id="8" name="Рисунок 8" descr="Ивана Купа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Ивана Купала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7F83"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  <w:t xml:space="preserve">Этот миф заставлял многих людей на протяжении нескольких веков бродить ночью по лесу в надежде увидеть чудо. Считалось, что тот, кто увидит, как цветет папоротник, узнает, где спрятаны все клады мира. </w:t>
      </w:r>
    </w:p>
    <w:p w14:paraId="55BAA3F9" w14:textId="77777777" w:rsidR="009172D9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</w:pPr>
      <w:r w:rsidRPr="00CC7F83"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  <w:t xml:space="preserve">Помимо этого, все травы в лесу приобретали особую лекарственную силу в эту ночь. </w:t>
      </w:r>
    </w:p>
    <w:p w14:paraId="743163C4" w14:textId="77777777" w:rsidR="009172D9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</w:pPr>
      <w:r w:rsidRPr="00CC7F83"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  <w:t>Девушки плели венки из 12 разных трав и пускали их по реке. Если он утонет – жди беды. Если плывет достаточно долго – готовься к свадьбе и достатку. Чтобы смыть с себя все грехи, нужно было искупаться и прыгнуть через кост</w:t>
      </w:r>
      <w:r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  <w:t>ё</w:t>
      </w:r>
      <w:r w:rsidRPr="00CC7F83">
        <w:rPr>
          <w:rFonts w:ascii="Times New Roman" w:eastAsia="Times New Roman" w:hAnsi="Times New Roman" w:cs="Times New Roman"/>
          <w:bCs/>
          <w:color w:val="111111"/>
          <w:sz w:val="32"/>
          <w:szCs w:val="32"/>
          <w:bdr w:val="none" w:sz="0" w:space="0" w:color="auto" w:frame="1"/>
          <w:lang w:eastAsia="ru-RU"/>
        </w:rPr>
        <w:t xml:space="preserve">р. </w:t>
      </w:r>
    </w:p>
    <w:p w14:paraId="25CD4E04" w14:textId="77777777" w:rsidR="008515CD" w:rsidRDefault="008515CD" w:rsidP="001B19D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</w:pPr>
    </w:p>
    <w:p w14:paraId="5036B403" w14:textId="77777777" w:rsidR="009172D9" w:rsidRPr="0024258A" w:rsidRDefault="001B19D5" w:rsidP="001B19D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</w:pPr>
      <w:r w:rsidRPr="0024258A"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73537EE4" wp14:editId="6537EE8E">
            <wp:simplePos x="0" y="0"/>
            <wp:positionH relativeFrom="column">
              <wp:posOffset>3825240</wp:posOffset>
            </wp:positionH>
            <wp:positionV relativeFrom="paragraph">
              <wp:posOffset>109220</wp:posOffset>
            </wp:positionV>
            <wp:extent cx="2142490" cy="1428750"/>
            <wp:effectExtent l="0" t="0" r="0" b="0"/>
            <wp:wrapTight wrapText="bothSides">
              <wp:wrapPolygon edited="0">
                <wp:start x="0" y="0"/>
                <wp:lineTo x="0" y="21312"/>
                <wp:lineTo x="21318" y="21312"/>
                <wp:lineTo x="21318" y="0"/>
                <wp:lineTo x="0" y="0"/>
              </wp:wrapPolygon>
            </wp:wrapTight>
            <wp:docPr id="9" name="Рисунок 9" descr="https://img4.goodfon.com/original/1920x1280/d/de/iabloko-med-orekhi-pshenit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4.goodfon.com/original/1920x1280/d/de/iabloko-med-orekhi-pshenits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49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72D9" w:rsidRPr="0024258A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  <w:t xml:space="preserve">ТРИ СПАСА АВГУСТА: МЕД, ЯБЛОКИ, </w:t>
      </w:r>
      <w:r w:rsidR="00AE7FF4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  <w:t>ОРЕХИ (</w:t>
      </w:r>
      <w:r w:rsidR="009172D9" w:rsidRPr="0024258A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  <w:t>ХЛЕБ</w:t>
      </w:r>
      <w:r w:rsidR="00AE7FF4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  <w:t>)</w:t>
      </w:r>
    </w:p>
    <w:p w14:paraId="5DA4B8A5" w14:textId="77777777" w:rsidR="009172D9" w:rsidRPr="008B3F0D" w:rsidRDefault="009172D9" w:rsidP="001B19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C3C3C"/>
          <w:sz w:val="32"/>
          <w:szCs w:val="32"/>
          <w:lang w:eastAsia="ru-RU"/>
        </w:rPr>
      </w:pPr>
      <w:r w:rsidRPr="0024258A">
        <w:rPr>
          <w:rFonts w:ascii="Times New Roman" w:eastAsia="Times New Roman" w:hAnsi="Times New Roman" w:cs="Times New Roman"/>
          <w:iCs/>
          <w:sz w:val="32"/>
          <w:szCs w:val="32"/>
          <w:lang w:eastAsia="ru-RU"/>
        </w:rPr>
        <w:t>«Первый Спас – на воде стоят, второй Спас – яблоки едят, третий Спас – на зелёных горах холсты продают». Спас в христианстве – от имени Иисуса Христа, Спасителя. В народе есть свое объяснение названию праздника – в лучших традициях сбора урожая: «спасаться», запасая урожай на долгую зиму. У каждого Спаса августа – своя история и даже свои праздничные угощения к столу. </w:t>
      </w:r>
    </w:p>
    <w:p w14:paraId="134C7ED1" w14:textId="77777777" w:rsidR="00AE7FF4" w:rsidRDefault="00AE7FF4" w:rsidP="001B19D5">
      <w:pPr>
        <w:shd w:val="clear" w:color="auto" w:fill="FFFFFF"/>
        <w:spacing w:after="0" w:line="240" w:lineRule="auto"/>
        <w:ind w:firstLine="357"/>
        <w:jc w:val="center"/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</w:pPr>
    </w:p>
    <w:p w14:paraId="0A506C9B" w14:textId="77777777" w:rsidR="009139BC" w:rsidRDefault="009139BC">
      <w:pPr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br w:type="page"/>
      </w:r>
    </w:p>
    <w:p w14:paraId="78A9C87A" w14:textId="5A8BA714" w:rsidR="009172D9" w:rsidRDefault="009139BC" w:rsidP="009139BC">
      <w:pPr>
        <w:shd w:val="clear" w:color="auto" w:fill="FFFFFF"/>
        <w:spacing w:after="0" w:line="240" w:lineRule="auto"/>
        <w:ind w:firstLine="357"/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lastRenderedPageBreak/>
        <w:t>Д</w:t>
      </w:r>
      <w:r w:rsidR="009172D9" w:rsidRPr="00F704D6"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t>ЛЯ ЛЮБОЗНАТЕЛЬНЫХ</w:t>
      </w:r>
    </w:p>
    <w:p w14:paraId="247CE523" w14:textId="77777777" w:rsidR="009172D9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BC4618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Соедини стрелками название праздника и его символ</w:t>
      </w: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.</w:t>
      </w:r>
    </w:p>
    <w:p w14:paraId="666F2A15" w14:textId="77777777" w:rsidR="009172D9" w:rsidRPr="00BC4618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16"/>
          <w:szCs w:val="16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3"/>
        <w:gridCol w:w="2834"/>
        <w:gridCol w:w="3224"/>
      </w:tblGrid>
      <w:tr w:rsidR="009172D9" w14:paraId="7AC6FF03" w14:textId="77777777" w:rsidTr="003C2685">
        <w:tc>
          <w:tcPr>
            <w:tcW w:w="3515" w:type="dxa"/>
            <w:vMerge w:val="restart"/>
          </w:tcPr>
          <w:p w14:paraId="51AE5493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27EF694A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26A70637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70A626A6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312590C3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C7B5FF" wp14:editId="141C7B71">
                  <wp:extent cx="2170003" cy="1447800"/>
                  <wp:effectExtent l="0" t="0" r="1905" b="0"/>
                  <wp:docPr id="10" name="Рисунок 10" descr="Символы солнца на маслениц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Символы солнца на маслениц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859" cy="1452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F5665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78121417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6899A76C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E1ADD8" wp14:editId="55D72B75">
                  <wp:extent cx="1551531" cy="2409825"/>
                  <wp:effectExtent l="0" t="0" r="0" b="0"/>
                  <wp:docPr id="11" name="Рисунок 11" descr="https://img1.labirint.ru/rcimg/ca318d8661f1e4fa5672916092fdda43/1920x1080/books63/620069/ph_2.jpg?1564054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mg1.labirint.ru/rcimg/ca318d8661f1e4fa5672916092fdda43/1920x1080/books63/620069/ph_2.jpg?156405463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33" t="2990" r="17607"/>
                          <a:stretch/>
                        </pic:blipFill>
                        <pic:spPr bwMode="auto">
                          <a:xfrm>
                            <a:off x="0" y="0"/>
                            <a:ext cx="1551531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9B8B7D1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AB083D" wp14:editId="4E67D2BE">
                  <wp:extent cx="2019300" cy="2085975"/>
                  <wp:effectExtent l="0" t="0" r="0" b="9525"/>
                  <wp:docPr id="12" name="Рисунок 12" descr="https://st.depositphotos.com/1036794/4240/i/950/depositphotos_42404115-stock-photo-easter-cake-with-decorated-egg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st.depositphotos.com/1036794/4240/i/950/depositphotos_42404115-stock-photo-easter-cake-with-decorated-eggs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42" t="6590" r="5553" b="8527"/>
                          <a:stretch/>
                        </pic:blipFill>
                        <pic:spPr bwMode="auto">
                          <a:xfrm>
                            <a:off x="0" y="0"/>
                            <a:ext cx="2024217" cy="2091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14:paraId="6E70C81B" w14:textId="77777777" w:rsidR="009172D9" w:rsidRDefault="009172D9" w:rsidP="001B19D5">
            <w:pPr>
              <w:jc w:val="both"/>
              <w:rPr>
                <w:noProof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111111"/>
                <w:sz w:val="32"/>
                <w:szCs w:val="32"/>
                <w:lang w:eastAsia="ru-RU"/>
              </w:rPr>
              <w:drawing>
                <wp:inline distT="0" distB="0" distL="0" distR="0" wp14:anchorId="000CA0EA" wp14:editId="7F85D4F8">
                  <wp:extent cx="1724025" cy="2128094"/>
                  <wp:effectExtent l="0" t="0" r="0" b="571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674" cy="21338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6" w:type="dxa"/>
            <w:vMerge w:val="restart"/>
          </w:tcPr>
          <w:p w14:paraId="77B9A552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28084230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5FDFE79A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2BC4F9AE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3EAB4FEB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4D25BDB1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48357D" wp14:editId="0938EC95">
                  <wp:extent cx="1847850" cy="1451425"/>
                  <wp:effectExtent l="0" t="0" r="0" b="0"/>
                  <wp:docPr id="14" name="Рисунок 14" descr="https://avatars.mds.yandex.net/get-pdb/905548/17f27a51-9b7c-4677-a803-5c3704075b67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avatars.mds.yandex.net/get-pdb/905548/17f27a51-9b7c-4677-a803-5c3704075b67/s120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6" r="4156" b="4220"/>
                          <a:stretch/>
                        </pic:blipFill>
                        <pic:spPr bwMode="auto">
                          <a:xfrm>
                            <a:off x="0" y="0"/>
                            <a:ext cx="1848380" cy="1451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BEB088A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42B37CC9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D8C061" wp14:editId="3A957E56">
                  <wp:extent cx="1847850" cy="2707926"/>
                  <wp:effectExtent l="0" t="0" r="0" b="0"/>
                  <wp:docPr id="15" name="Рисунок 15" descr="https://img1.postila.ru/storage/6304000/6275463/85afec5962275ee2e028d03149f869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g1.postila.ru/storage/6304000/6275463/85afec5962275ee2e028d03149f869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939" cy="2708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940C746" wp14:editId="2529ACE9">
                  <wp:extent cx="1978764" cy="1790700"/>
                  <wp:effectExtent l="0" t="0" r="2540" b="0"/>
                  <wp:docPr id="16" name="Рисунок 16" descr="http://dev.tatarica.etton.ru/application/files/5415/3986/9819/bbe138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dev.tatarica.etton.ru/application/files/5415/3986/9819/bbe1388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33" t="5800" b="9516"/>
                          <a:stretch/>
                        </pic:blipFill>
                        <pic:spPr bwMode="auto">
                          <a:xfrm>
                            <a:off x="0" y="0"/>
                            <a:ext cx="1982011" cy="1793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2D9" w14:paraId="73557FF8" w14:textId="77777777" w:rsidTr="003C2685">
        <w:tc>
          <w:tcPr>
            <w:tcW w:w="3515" w:type="dxa"/>
            <w:vMerge/>
          </w:tcPr>
          <w:p w14:paraId="3F3207AE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</w:tc>
        <w:tc>
          <w:tcPr>
            <w:tcW w:w="2830" w:type="dxa"/>
          </w:tcPr>
          <w:p w14:paraId="7D5D8622" w14:textId="77777777" w:rsidR="009172D9" w:rsidRPr="00BC4618" w:rsidRDefault="009172D9" w:rsidP="001B19D5">
            <w:pPr>
              <w:jc w:val="center"/>
              <w:rPr>
                <w:rFonts w:ascii="Times New Roman" w:eastAsia="Times New Roman" w:hAnsi="Times New Roman" w:cs="Times New Roman"/>
                <w:b/>
                <w:color w:val="006600"/>
                <w:sz w:val="32"/>
                <w:szCs w:val="32"/>
                <w:lang w:eastAsia="ru-RU"/>
              </w:rPr>
            </w:pPr>
            <w:r w:rsidRPr="00BC4618">
              <w:rPr>
                <w:rFonts w:ascii="Times New Roman" w:eastAsia="Times New Roman" w:hAnsi="Times New Roman" w:cs="Times New Roman"/>
                <w:b/>
                <w:color w:val="006600"/>
                <w:sz w:val="32"/>
                <w:szCs w:val="32"/>
                <w:lang w:eastAsia="ru-RU"/>
              </w:rPr>
              <w:t>НОВЫЙ ГОД</w:t>
            </w:r>
          </w:p>
          <w:p w14:paraId="07EFC416" w14:textId="77777777" w:rsidR="009172D9" w:rsidRPr="00BC4618" w:rsidRDefault="009172D9" w:rsidP="001B19D5">
            <w:pPr>
              <w:jc w:val="center"/>
              <w:rPr>
                <w:rFonts w:ascii="Times New Roman" w:eastAsia="Times New Roman" w:hAnsi="Times New Roman" w:cs="Times New Roman"/>
                <w:b/>
                <w:color w:val="006600"/>
                <w:sz w:val="32"/>
                <w:szCs w:val="32"/>
                <w:lang w:eastAsia="ru-RU"/>
              </w:rPr>
            </w:pPr>
            <w:r w:rsidRPr="00BC4618">
              <w:rPr>
                <w:rFonts w:ascii="Times New Roman" w:eastAsia="Times New Roman" w:hAnsi="Times New Roman" w:cs="Times New Roman"/>
                <w:b/>
                <w:color w:val="006600"/>
                <w:sz w:val="32"/>
                <w:szCs w:val="32"/>
                <w:lang w:eastAsia="ru-RU"/>
              </w:rPr>
              <w:t>РОЖДЕСТВО</w:t>
            </w:r>
          </w:p>
          <w:p w14:paraId="14422BAE" w14:textId="77777777" w:rsidR="009172D9" w:rsidRPr="00BC4618" w:rsidRDefault="009172D9" w:rsidP="001B19D5">
            <w:pPr>
              <w:jc w:val="center"/>
              <w:rPr>
                <w:rFonts w:ascii="Times New Roman" w:eastAsia="Times New Roman" w:hAnsi="Times New Roman" w:cs="Times New Roman"/>
                <w:b/>
                <w:color w:val="006600"/>
                <w:sz w:val="32"/>
                <w:szCs w:val="32"/>
                <w:lang w:eastAsia="ru-RU"/>
              </w:rPr>
            </w:pPr>
            <w:r w:rsidRPr="00BC4618">
              <w:rPr>
                <w:rFonts w:ascii="Times New Roman" w:eastAsia="Times New Roman" w:hAnsi="Times New Roman" w:cs="Times New Roman"/>
                <w:b/>
                <w:color w:val="006600"/>
                <w:sz w:val="32"/>
                <w:szCs w:val="32"/>
                <w:lang w:eastAsia="ru-RU"/>
              </w:rPr>
              <w:t>КРЕЩЕНИЕ</w:t>
            </w:r>
          </w:p>
          <w:p w14:paraId="499261B7" w14:textId="77777777" w:rsidR="009172D9" w:rsidRPr="00BC4618" w:rsidRDefault="009172D9" w:rsidP="001B19D5">
            <w:pPr>
              <w:jc w:val="center"/>
              <w:rPr>
                <w:rFonts w:ascii="Times New Roman" w:eastAsia="Times New Roman" w:hAnsi="Times New Roman" w:cs="Times New Roman"/>
                <w:b/>
                <w:color w:val="006600"/>
                <w:sz w:val="32"/>
                <w:szCs w:val="32"/>
                <w:lang w:eastAsia="ru-RU"/>
              </w:rPr>
            </w:pPr>
            <w:r w:rsidRPr="00BC4618">
              <w:rPr>
                <w:rFonts w:ascii="Times New Roman" w:eastAsia="Times New Roman" w:hAnsi="Times New Roman" w:cs="Times New Roman"/>
                <w:b/>
                <w:color w:val="006600"/>
                <w:sz w:val="32"/>
                <w:szCs w:val="32"/>
                <w:lang w:eastAsia="ru-RU"/>
              </w:rPr>
              <w:t>МАСЛЕНИЦА</w:t>
            </w:r>
          </w:p>
          <w:p w14:paraId="0FBB8978" w14:textId="77777777" w:rsidR="009172D9" w:rsidRPr="00BC4618" w:rsidRDefault="009172D9" w:rsidP="001B19D5">
            <w:pPr>
              <w:jc w:val="center"/>
              <w:rPr>
                <w:rFonts w:ascii="Times New Roman" w:eastAsia="Times New Roman" w:hAnsi="Times New Roman" w:cs="Times New Roman"/>
                <w:b/>
                <w:color w:val="006600"/>
                <w:sz w:val="32"/>
                <w:szCs w:val="32"/>
                <w:lang w:eastAsia="ru-RU"/>
              </w:rPr>
            </w:pPr>
            <w:r w:rsidRPr="00BC4618">
              <w:rPr>
                <w:rFonts w:ascii="Times New Roman" w:eastAsia="Times New Roman" w:hAnsi="Times New Roman" w:cs="Times New Roman"/>
                <w:b/>
                <w:color w:val="006600"/>
                <w:sz w:val="32"/>
                <w:szCs w:val="32"/>
                <w:lang w:eastAsia="ru-RU"/>
              </w:rPr>
              <w:t>СОРОКИ</w:t>
            </w:r>
          </w:p>
          <w:p w14:paraId="289567DC" w14:textId="77777777" w:rsidR="009172D9" w:rsidRPr="00BC4618" w:rsidRDefault="009172D9" w:rsidP="001B19D5">
            <w:pPr>
              <w:jc w:val="center"/>
              <w:rPr>
                <w:rFonts w:ascii="Times New Roman" w:eastAsia="Times New Roman" w:hAnsi="Times New Roman" w:cs="Times New Roman"/>
                <w:b/>
                <w:color w:val="006600"/>
                <w:sz w:val="32"/>
                <w:szCs w:val="32"/>
                <w:lang w:eastAsia="ru-RU"/>
              </w:rPr>
            </w:pPr>
            <w:r w:rsidRPr="00BC4618">
              <w:rPr>
                <w:rFonts w:ascii="Times New Roman" w:eastAsia="Times New Roman" w:hAnsi="Times New Roman" w:cs="Times New Roman"/>
                <w:b/>
                <w:color w:val="006600"/>
                <w:sz w:val="32"/>
                <w:szCs w:val="32"/>
                <w:lang w:eastAsia="ru-RU"/>
              </w:rPr>
              <w:t>ПАСХА</w:t>
            </w:r>
          </w:p>
          <w:p w14:paraId="06BE1D4B" w14:textId="77777777" w:rsidR="009172D9" w:rsidRPr="00BC4618" w:rsidRDefault="009172D9" w:rsidP="001B19D5">
            <w:pPr>
              <w:jc w:val="center"/>
              <w:rPr>
                <w:rFonts w:ascii="Times New Roman" w:eastAsia="Times New Roman" w:hAnsi="Times New Roman" w:cs="Times New Roman"/>
                <w:b/>
                <w:color w:val="006600"/>
                <w:sz w:val="32"/>
                <w:szCs w:val="32"/>
                <w:lang w:eastAsia="ru-RU"/>
              </w:rPr>
            </w:pPr>
            <w:r w:rsidRPr="00BC4618">
              <w:rPr>
                <w:rFonts w:ascii="Times New Roman" w:eastAsia="Times New Roman" w:hAnsi="Times New Roman" w:cs="Times New Roman"/>
                <w:b/>
                <w:color w:val="006600"/>
                <w:sz w:val="32"/>
                <w:szCs w:val="32"/>
                <w:lang w:eastAsia="ru-RU"/>
              </w:rPr>
              <w:t>МАРГОСКИ</w:t>
            </w:r>
          </w:p>
          <w:p w14:paraId="46768CD4" w14:textId="77777777" w:rsidR="009172D9" w:rsidRPr="00BC4618" w:rsidRDefault="009172D9" w:rsidP="001B19D5">
            <w:pPr>
              <w:jc w:val="center"/>
              <w:rPr>
                <w:rFonts w:ascii="Times New Roman" w:eastAsia="Times New Roman" w:hAnsi="Times New Roman" w:cs="Times New Roman"/>
                <w:b/>
                <w:color w:val="006600"/>
                <w:sz w:val="32"/>
                <w:szCs w:val="32"/>
                <w:lang w:eastAsia="ru-RU"/>
              </w:rPr>
            </w:pPr>
            <w:r w:rsidRPr="00BC4618">
              <w:rPr>
                <w:rFonts w:ascii="Times New Roman" w:eastAsia="Times New Roman" w:hAnsi="Times New Roman" w:cs="Times New Roman"/>
                <w:b/>
                <w:color w:val="006600"/>
                <w:sz w:val="32"/>
                <w:szCs w:val="32"/>
                <w:lang w:eastAsia="ru-RU"/>
              </w:rPr>
              <w:t>ТРОИЦА</w:t>
            </w:r>
          </w:p>
          <w:p w14:paraId="4D057EE6" w14:textId="77777777" w:rsidR="009172D9" w:rsidRPr="00BC4618" w:rsidRDefault="009172D9" w:rsidP="001B19D5">
            <w:pPr>
              <w:jc w:val="center"/>
              <w:rPr>
                <w:rFonts w:ascii="Times New Roman" w:eastAsia="Times New Roman" w:hAnsi="Times New Roman" w:cs="Times New Roman"/>
                <w:b/>
                <w:color w:val="006600"/>
                <w:sz w:val="32"/>
                <w:szCs w:val="32"/>
                <w:lang w:eastAsia="ru-RU"/>
              </w:rPr>
            </w:pPr>
            <w:r w:rsidRPr="00BC4618">
              <w:rPr>
                <w:rFonts w:ascii="Times New Roman" w:eastAsia="Times New Roman" w:hAnsi="Times New Roman" w:cs="Times New Roman"/>
                <w:b/>
                <w:color w:val="006600"/>
                <w:sz w:val="32"/>
                <w:szCs w:val="32"/>
                <w:lang w:eastAsia="ru-RU"/>
              </w:rPr>
              <w:t>ЛЕВАДА</w:t>
            </w:r>
          </w:p>
          <w:p w14:paraId="66E22E3F" w14:textId="77777777" w:rsidR="009172D9" w:rsidRPr="00BC4618" w:rsidRDefault="009172D9" w:rsidP="001B19D5">
            <w:pPr>
              <w:jc w:val="center"/>
              <w:rPr>
                <w:rFonts w:ascii="Times New Roman" w:eastAsia="Times New Roman" w:hAnsi="Times New Roman" w:cs="Times New Roman"/>
                <w:b/>
                <w:color w:val="006600"/>
                <w:sz w:val="32"/>
                <w:szCs w:val="32"/>
                <w:lang w:eastAsia="ru-RU"/>
              </w:rPr>
            </w:pPr>
            <w:r w:rsidRPr="00BC4618">
              <w:rPr>
                <w:rFonts w:ascii="Times New Roman" w:eastAsia="Times New Roman" w:hAnsi="Times New Roman" w:cs="Times New Roman"/>
                <w:b/>
                <w:color w:val="006600"/>
                <w:sz w:val="32"/>
                <w:szCs w:val="32"/>
                <w:lang w:eastAsia="ru-RU"/>
              </w:rPr>
              <w:t>ДЕНЬ ИВАНА КУПАЛЫ</w:t>
            </w:r>
          </w:p>
          <w:p w14:paraId="0E1507EC" w14:textId="77777777" w:rsidR="009172D9" w:rsidRPr="00BC4618" w:rsidRDefault="009172D9" w:rsidP="001B19D5">
            <w:pPr>
              <w:jc w:val="center"/>
              <w:rPr>
                <w:rFonts w:ascii="Times New Roman" w:eastAsia="Times New Roman" w:hAnsi="Times New Roman" w:cs="Times New Roman"/>
                <w:b/>
                <w:color w:val="006600"/>
                <w:sz w:val="16"/>
                <w:szCs w:val="16"/>
                <w:lang w:eastAsia="ru-RU"/>
              </w:rPr>
            </w:pPr>
          </w:p>
          <w:p w14:paraId="57DDA4D3" w14:textId="77777777" w:rsidR="009172D9" w:rsidRPr="00BC4618" w:rsidRDefault="009172D9" w:rsidP="001B19D5">
            <w:pPr>
              <w:jc w:val="center"/>
              <w:rPr>
                <w:rFonts w:ascii="Times New Roman" w:eastAsia="Times New Roman" w:hAnsi="Times New Roman" w:cs="Times New Roman"/>
                <w:b/>
                <w:color w:val="006600"/>
                <w:sz w:val="32"/>
                <w:szCs w:val="32"/>
                <w:lang w:eastAsia="ru-RU"/>
              </w:rPr>
            </w:pPr>
            <w:r w:rsidRPr="00BC4618">
              <w:rPr>
                <w:rFonts w:ascii="Times New Roman" w:eastAsia="Times New Roman" w:hAnsi="Times New Roman" w:cs="Times New Roman"/>
                <w:b/>
                <w:color w:val="006600"/>
                <w:sz w:val="32"/>
                <w:szCs w:val="32"/>
                <w:lang w:eastAsia="ru-RU"/>
              </w:rPr>
              <w:t>СПАС ЯБЛОЧНЫЙ</w:t>
            </w:r>
          </w:p>
          <w:p w14:paraId="6D09266A" w14:textId="77777777" w:rsidR="009172D9" w:rsidRPr="00BC4618" w:rsidRDefault="009172D9" w:rsidP="001B19D5">
            <w:pPr>
              <w:jc w:val="center"/>
              <w:rPr>
                <w:rFonts w:ascii="Times New Roman" w:eastAsia="Times New Roman" w:hAnsi="Times New Roman" w:cs="Times New Roman"/>
                <w:b/>
                <w:color w:val="111111"/>
                <w:sz w:val="16"/>
                <w:szCs w:val="16"/>
                <w:lang w:eastAsia="ru-RU"/>
              </w:rPr>
            </w:pPr>
          </w:p>
        </w:tc>
        <w:tc>
          <w:tcPr>
            <w:tcW w:w="3226" w:type="dxa"/>
            <w:vMerge/>
          </w:tcPr>
          <w:p w14:paraId="1313A2B4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</w:tc>
      </w:tr>
      <w:tr w:rsidR="009172D9" w14:paraId="47EA29C6" w14:textId="77777777" w:rsidTr="003C2685">
        <w:tc>
          <w:tcPr>
            <w:tcW w:w="3515" w:type="dxa"/>
            <w:vMerge/>
          </w:tcPr>
          <w:p w14:paraId="321B5038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</w:tc>
        <w:tc>
          <w:tcPr>
            <w:tcW w:w="2830" w:type="dxa"/>
          </w:tcPr>
          <w:p w14:paraId="5CE14963" w14:textId="77777777" w:rsidR="009172D9" w:rsidRDefault="009172D9" w:rsidP="001B19D5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DB3BD6" wp14:editId="57936EBC">
                  <wp:extent cx="1720985" cy="1838325"/>
                  <wp:effectExtent l="0" t="0" r="0" b="0"/>
                  <wp:docPr id="17" name="Рисунок 17" descr="https://sc02.alicdn.com/kf/HTB1PyKVdRKw3KVjSZTEq6AuRpXaI/Mini-frying-pan-pure-iron-breakfast-mag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sc02.alicdn.com/kf/HTB1PyKVdRKw3KVjSZTEq6AuRpXaI/Mini-frying-pan-pure-iron-breakfast-magi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61" t="10383" r="14207" b="12568"/>
                          <a:stretch/>
                        </pic:blipFill>
                        <pic:spPr bwMode="auto">
                          <a:xfrm>
                            <a:off x="0" y="0"/>
                            <a:ext cx="1723144" cy="1840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6" w:type="dxa"/>
            <w:vMerge/>
          </w:tcPr>
          <w:p w14:paraId="49C93B06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</w:tc>
      </w:tr>
    </w:tbl>
    <w:p w14:paraId="7D516D8A" w14:textId="77777777" w:rsidR="001B19D5" w:rsidRDefault="001B19D5" w:rsidP="001B19D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32"/>
          <w:szCs w:val="32"/>
          <w:lang w:val="en-US" w:eastAsia="ru-RU"/>
        </w:rPr>
      </w:pPr>
    </w:p>
    <w:p w14:paraId="37E43474" w14:textId="77777777" w:rsidR="009172D9" w:rsidRDefault="009172D9" w:rsidP="001B19D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</w:pPr>
      <w:r w:rsidRPr="00056EC7"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t>ДОГАДАЙСЯ, О КАКИХ ПРАЗДНИКАХ ИДЕТ РЕЧЬ? ЗАПИШИ</w:t>
      </w:r>
      <w:r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t xml:space="preserve"> ИХ НАЗВАНИЯ</w:t>
      </w:r>
      <w:r w:rsidRPr="00056EC7"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  <w:t>.</w:t>
      </w:r>
    </w:p>
    <w:p w14:paraId="48BD2094" w14:textId="77777777" w:rsidR="009172D9" w:rsidRPr="00056EC7" w:rsidRDefault="009172D9" w:rsidP="001B19D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32"/>
          <w:szCs w:val="32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66"/>
        <w:gridCol w:w="3205"/>
      </w:tblGrid>
      <w:tr w:rsidR="009172D9" w14:paraId="5FA2EE2A" w14:textId="77777777" w:rsidTr="003C2685">
        <w:tc>
          <w:tcPr>
            <w:tcW w:w="4785" w:type="dxa"/>
          </w:tcPr>
          <w:p w14:paraId="1A97B0D3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E0C1503" wp14:editId="408EF173">
                  <wp:extent cx="3895725" cy="3781425"/>
                  <wp:effectExtent l="0" t="0" r="9525" b="9525"/>
                  <wp:docPr id="18" name="Рисунок 18" descr="http://www.playcast.ru/uploads/2011/12/19/2937219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playcast.ru/uploads/2011/12/19/2937219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3644" cy="3779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674713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</w:tc>
        <w:tc>
          <w:tcPr>
            <w:tcW w:w="4786" w:type="dxa"/>
          </w:tcPr>
          <w:p w14:paraId="3D1E7520" w14:textId="77777777" w:rsidR="009172D9" w:rsidRDefault="009172D9" w:rsidP="001B19D5">
            <w:pPr>
              <w:jc w:val="center"/>
              <w:rPr>
                <w:rFonts w:ascii="Times New Roman" w:eastAsia="Times New Roman" w:hAnsi="Times New Roman" w:cs="Times New Roman"/>
                <w:b/>
                <w:color w:val="111111"/>
                <w:sz w:val="32"/>
                <w:szCs w:val="32"/>
                <w:lang w:eastAsia="ru-RU"/>
              </w:rPr>
            </w:pPr>
            <w:r w:rsidRPr="00056EC7">
              <w:rPr>
                <w:rFonts w:ascii="Times New Roman" w:eastAsia="Times New Roman" w:hAnsi="Times New Roman" w:cs="Times New Roman"/>
                <w:b/>
                <w:color w:val="111111"/>
                <w:sz w:val="32"/>
                <w:szCs w:val="32"/>
                <w:lang w:eastAsia="ru-RU"/>
              </w:rPr>
              <w:t>Русская народная сказка «Снегурочка»</w:t>
            </w:r>
          </w:p>
          <w:p w14:paraId="54802291" w14:textId="77777777" w:rsidR="009172D9" w:rsidRDefault="009172D9" w:rsidP="001B19D5">
            <w:pPr>
              <w:jc w:val="center"/>
              <w:rPr>
                <w:rFonts w:ascii="Times New Roman" w:eastAsia="Times New Roman" w:hAnsi="Times New Roman" w:cs="Times New Roman"/>
                <w:b/>
                <w:color w:val="111111"/>
                <w:sz w:val="32"/>
                <w:szCs w:val="32"/>
                <w:lang w:eastAsia="ru-RU"/>
              </w:rPr>
            </w:pPr>
          </w:p>
          <w:p w14:paraId="52BAFBA0" w14:textId="77777777" w:rsidR="009172D9" w:rsidRDefault="009172D9" w:rsidP="001B19D5">
            <w:pPr>
              <w:jc w:val="center"/>
              <w:rPr>
                <w:rFonts w:ascii="Times New Roman" w:eastAsia="Times New Roman" w:hAnsi="Times New Roman" w:cs="Times New Roman"/>
                <w:b/>
                <w:color w:val="111111"/>
                <w:sz w:val="32"/>
                <w:szCs w:val="32"/>
                <w:lang w:eastAsia="ru-RU"/>
              </w:rPr>
            </w:pPr>
          </w:p>
          <w:p w14:paraId="6A5418FE" w14:textId="77777777" w:rsidR="009172D9" w:rsidRDefault="009172D9" w:rsidP="001B19D5">
            <w:pPr>
              <w:jc w:val="center"/>
              <w:rPr>
                <w:rFonts w:ascii="Times New Roman" w:eastAsia="Times New Roman" w:hAnsi="Times New Roman" w:cs="Times New Roman"/>
                <w:b/>
                <w:color w:val="111111"/>
                <w:sz w:val="32"/>
                <w:szCs w:val="32"/>
                <w:lang w:eastAsia="ru-RU"/>
              </w:rPr>
            </w:pPr>
          </w:p>
          <w:p w14:paraId="374FA962" w14:textId="77777777" w:rsidR="009172D9" w:rsidRDefault="009172D9" w:rsidP="001B19D5">
            <w:pPr>
              <w:jc w:val="center"/>
              <w:rPr>
                <w:rFonts w:ascii="Times New Roman" w:eastAsia="Times New Roman" w:hAnsi="Times New Roman" w:cs="Times New Roman"/>
                <w:b/>
                <w:color w:val="111111"/>
                <w:sz w:val="32"/>
                <w:szCs w:val="32"/>
                <w:lang w:eastAsia="ru-RU"/>
              </w:rPr>
            </w:pPr>
          </w:p>
          <w:p w14:paraId="0621D7AB" w14:textId="77777777" w:rsidR="009172D9" w:rsidRDefault="009172D9" w:rsidP="001B19D5">
            <w:pPr>
              <w:pBdr>
                <w:bottom w:val="single" w:sz="12" w:space="1" w:color="auto"/>
              </w:pBdr>
              <w:jc w:val="center"/>
              <w:rPr>
                <w:rFonts w:ascii="Times New Roman" w:eastAsia="Times New Roman" w:hAnsi="Times New Roman" w:cs="Times New Roman"/>
                <w:b/>
                <w:color w:val="111111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11111"/>
                <w:sz w:val="32"/>
                <w:szCs w:val="32"/>
                <w:lang w:eastAsia="ru-RU"/>
              </w:rPr>
              <w:t xml:space="preserve">Праздник </w:t>
            </w:r>
          </w:p>
          <w:p w14:paraId="5B5B5E09" w14:textId="77777777" w:rsidR="009172D9" w:rsidRDefault="009172D9" w:rsidP="001B19D5">
            <w:pPr>
              <w:pBdr>
                <w:bottom w:val="single" w:sz="12" w:space="1" w:color="auto"/>
              </w:pBdr>
              <w:jc w:val="center"/>
              <w:rPr>
                <w:rFonts w:ascii="Times New Roman" w:eastAsia="Times New Roman" w:hAnsi="Times New Roman" w:cs="Times New Roman"/>
                <w:b/>
                <w:color w:val="111111"/>
                <w:sz w:val="32"/>
                <w:szCs w:val="32"/>
                <w:lang w:eastAsia="ru-RU"/>
              </w:rPr>
            </w:pPr>
          </w:p>
          <w:p w14:paraId="5B3371D5" w14:textId="77777777" w:rsidR="009172D9" w:rsidRPr="00056EC7" w:rsidRDefault="009172D9" w:rsidP="001B19D5">
            <w:pPr>
              <w:jc w:val="center"/>
              <w:rPr>
                <w:rFonts w:ascii="Times New Roman" w:eastAsia="Times New Roman" w:hAnsi="Times New Roman" w:cs="Times New Roman"/>
                <w:b/>
                <w:color w:val="111111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11111"/>
                <w:sz w:val="32"/>
                <w:szCs w:val="32"/>
                <w:lang w:eastAsia="ru-RU"/>
              </w:rPr>
              <w:t>__________________</w:t>
            </w:r>
          </w:p>
        </w:tc>
      </w:tr>
      <w:tr w:rsidR="009172D9" w14:paraId="3FB2D984" w14:textId="77777777" w:rsidTr="003C2685">
        <w:tc>
          <w:tcPr>
            <w:tcW w:w="4785" w:type="dxa"/>
            <w:tcBorders>
              <w:right w:val="single" w:sz="4" w:space="0" w:color="auto"/>
            </w:tcBorders>
          </w:tcPr>
          <w:p w14:paraId="0897AFC8" w14:textId="77777777" w:rsidR="009172D9" w:rsidRPr="00056EC7" w:rsidRDefault="009172D9" w:rsidP="001B19D5">
            <w:pPr>
              <w:ind w:firstLine="709"/>
              <w:jc w:val="both"/>
              <w:rPr>
                <w:rFonts w:ascii="Times New Roman" w:eastAsia="Times New Roman" w:hAnsi="Times New Roman" w:cs="Times New Roman"/>
                <w:i/>
                <w:sz w:val="32"/>
                <w:szCs w:val="32"/>
                <w:lang w:eastAsia="ru-RU"/>
              </w:rPr>
            </w:pPr>
            <w:r w:rsidRPr="00117B92">
              <w:rPr>
                <w:rFonts w:ascii="Times New Roman" w:eastAsia="Times New Roman" w:hAnsi="Times New Roman" w:cs="Times New Roman"/>
                <w:i/>
                <w:sz w:val="32"/>
                <w:szCs w:val="32"/>
                <w:lang w:eastAsia="ru-RU"/>
              </w:rPr>
              <w:t xml:space="preserve">Нина Григорьевна Струкова, уроженка села Бобрава Беловского района Курской области, рассказывает: </w:t>
            </w:r>
          </w:p>
          <w:p w14:paraId="3E3F3C0F" w14:textId="77777777" w:rsidR="009172D9" w:rsidRPr="00117B92" w:rsidRDefault="009172D9" w:rsidP="001B19D5">
            <w:pPr>
              <w:ind w:firstLine="709"/>
              <w:jc w:val="both"/>
              <w:rPr>
                <w:rFonts w:ascii="Times New Roman" w:eastAsia="Times New Roman" w:hAnsi="Times New Roman" w:cs="Times New Roman"/>
                <w:i/>
                <w:sz w:val="32"/>
                <w:szCs w:val="32"/>
                <w:lang w:eastAsia="ru-RU"/>
              </w:rPr>
            </w:pPr>
            <w:r w:rsidRPr="00117B92">
              <w:rPr>
                <w:rFonts w:ascii="Times New Roman" w:eastAsia="Times New Roman" w:hAnsi="Times New Roman" w:cs="Times New Roman"/>
                <w:i/>
                <w:sz w:val="32"/>
                <w:szCs w:val="32"/>
                <w:lang w:eastAsia="ru-RU"/>
              </w:rPr>
              <w:t>«</w:t>
            </w:r>
            <w:r w:rsidRPr="00056EC7">
              <w:rPr>
                <w:rFonts w:ascii="Times New Roman" w:eastAsia="Times New Roman" w:hAnsi="Times New Roman" w:cs="Times New Roman"/>
                <w:i/>
                <w:sz w:val="32"/>
                <w:szCs w:val="32"/>
                <w:lang w:eastAsia="ru-RU"/>
              </w:rPr>
              <w:t>Они</w:t>
            </w:r>
            <w:r w:rsidRPr="00117B92">
              <w:rPr>
                <w:rFonts w:ascii="Times New Roman" w:eastAsia="Times New Roman" w:hAnsi="Times New Roman" w:cs="Times New Roman"/>
                <w:i/>
                <w:sz w:val="32"/>
                <w:szCs w:val="32"/>
                <w:lang w:eastAsia="ru-RU"/>
              </w:rPr>
              <w:t xml:space="preserve"> праздновались у нас ва втароя васкрисенье после Пасхи. Мы детишками сабиралися, девочек матеря наряжали в сарахваны, пояса. Прихадили мы у сад. У саду «крястили кукушку»: абед делали, пели и плясали. Куклу в адеяла уварачивали. Носют её «кум» с «кумою». Д</w:t>
            </w:r>
            <w:r w:rsidRPr="00056EC7">
              <w:rPr>
                <w:rFonts w:ascii="Times New Roman" w:eastAsia="Times New Roman" w:hAnsi="Times New Roman" w:cs="Times New Roman"/>
                <w:i/>
                <w:sz w:val="32"/>
                <w:szCs w:val="32"/>
                <w:lang w:eastAsia="ru-RU"/>
              </w:rPr>
              <w:t xml:space="preserve">евку нарядим у ребячью адежду – </w:t>
            </w:r>
            <w:r w:rsidRPr="00117B92">
              <w:rPr>
                <w:rFonts w:ascii="Times New Roman" w:eastAsia="Times New Roman" w:hAnsi="Times New Roman" w:cs="Times New Roman"/>
                <w:i/>
                <w:sz w:val="32"/>
                <w:szCs w:val="32"/>
                <w:lang w:eastAsia="ru-RU"/>
              </w:rPr>
              <w:t>вот и кум. А как пакрестим, так и паём:</w:t>
            </w:r>
          </w:p>
          <w:p w14:paraId="1AEFF254" w14:textId="77777777" w:rsidR="009172D9" w:rsidRPr="00117B92" w:rsidRDefault="009172D9" w:rsidP="001B19D5">
            <w:pPr>
              <w:jc w:val="center"/>
              <w:rPr>
                <w:rFonts w:ascii="Times New Roman" w:eastAsia="Times New Roman" w:hAnsi="Times New Roman" w:cs="Times New Roman"/>
                <w:i/>
                <w:sz w:val="32"/>
                <w:szCs w:val="32"/>
                <w:lang w:eastAsia="ru-RU"/>
              </w:rPr>
            </w:pPr>
            <w:r w:rsidRPr="00117B92">
              <w:rPr>
                <w:rFonts w:ascii="Times New Roman" w:eastAsia="Times New Roman" w:hAnsi="Times New Roman" w:cs="Times New Roman"/>
                <w:i/>
                <w:sz w:val="32"/>
                <w:szCs w:val="32"/>
                <w:lang w:eastAsia="ru-RU"/>
              </w:rPr>
              <w:t>Кукушечка-рябушечка,</w:t>
            </w:r>
          </w:p>
          <w:p w14:paraId="0230430E" w14:textId="77777777" w:rsidR="009172D9" w:rsidRPr="00117B92" w:rsidRDefault="009172D9" w:rsidP="001B19D5">
            <w:pPr>
              <w:jc w:val="center"/>
              <w:rPr>
                <w:rFonts w:ascii="Times New Roman" w:eastAsia="Times New Roman" w:hAnsi="Times New Roman" w:cs="Times New Roman"/>
                <w:i/>
                <w:sz w:val="32"/>
                <w:szCs w:val="32"/>
                <w:lang w:eastAsia="ru-RU"/>
              </w:rPr>
            </w:pPr>
            <w:r w:rsidRPr="00117B92">
              <w:rPr>
                <w:rFonts w:ascii="Times New Roman" w:eastAsia="Times New Roman" w:hAnsi="Times New Roman" w:cs="Times New Roman"/>
                <w:i/>
                <w:sz w:val="32"/>
                <w:szCs w:val="32"/>
                <w:lang w:eastAsia="ru-RU"/>
              </w:rPr>
              <w:t>Чья ты кума-крестница?</w:t>
            </w:r>
          </w:p>
          <w:p w14:paraId="10892EF4" w14:textId="77777777" w:rsidR="009172D9" w:rsidRPr="00056EC7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3C3C3C"/>
                <w:sz w:val="32"/>
                <w:szCs w:val="32"/>
                <w:lang w:eastAsia="ru-RU"/>
              </w:rPr>
            </w:pPr>
            <w:r w:rsidRPr="00117B92">
              <w:rPr>
                <w:rFonts w:ascii="Times New Roman" w:eastAsia="Times New Roman" w:hAnsi="Times New Roman" w:cs="Times New Roman"/>
                <w:i/>
                <w:sz w:val="32"/>
                <w:szCs w:val="32"/>
                <w:lang w:eastAsia="ru-RU"/>
              </w:rPr>
              <w:t>Прапаём раза тр</w:t>
            </w:r>
            <w:r>
              <w:rPr>
                <w:rFonts w:ascii="Times New Roman" w:eastAsia="Times New Roman" w:hAnsi="Times New Roman" w:cs="Times New Roman"/>
                <w:i/>
                <w:sz w:val="32"/>
                <w:szCs w:val="32"/>
                <w:lang w:eastAsia="ru-RU"/>
              </w:rPr>
              <w:t>и-чатыри, а тады идем по улице –</w:t>
            </w:r>
            <w:r w:rsidRPr="00117B92">
              <w:rPr>
                <w:rFonts w:ascii="Times New Roman" w:eastAsia="Times New Roman" w:hAnsi="Times New Roman" w:cs="Times New Roman"/>
                <w:i/>
                <w:sz w:val="32"/>
                <w:szCs w:val="32"/>
                <w:lang w:eastAsia="ru-RU"/>
              </w:rPr>
              <w:t xml:space="preserve"> сарахванами пылим».</w:t>
            </w:r>
          </w:p>
        </w:tc>
        <w:tc>
          <w:tcPr>
            <w:tcW w:w="4786" w:type="dxa"/>
            <w:tcBorders>
              <w:left w:val="single" w:sz="4" w:space="0" w:color="auto"/>
            </w:tcBorders>
          </w:tcPr>
          <w:p w14:paraId="79DB0953" w14:textId="77777777" w:rsidR="009172D9" w:rsidRDefault="009172D9" w:rsidP="001B19D5">
            <w:pPr>
              <w:ind w:left="580"/>
              <w:jc w:val="center"/>
              <w:rPr>
                <w:rFonts w:ascii="Times New Roman" w:eastAsia="Times New Roman" w:hAnsi="Times New Roman" w:cs="Times New Roman"/>
                <w:b/>
                <w:color w:val="111111"/>
                <w:sz w:val="32"/>
                <w:szCs w:val="32"/>
                <w:lang w:eastAsia="ru-RU"/>
              </w:rPr>
            </w:pPr>
            <w:r w:rsidRPr="00881379">
              <w:rPr>
                <w:rFonts w:ascii="Times New Roman" w:eastAsia="Times New Roman" w:hAnsi="Times New Roman" w:cs="Times New Roman"/>
                <w:b/>
                <w:color w:val="111111"/>
                <w:sz w:val="32"/>
                <w:szCs w:val="32"/>
                <w:lang w:eastAsia="ru-RU"/>
              </w:rPr>
              <w:t xml:space="preserve">Прочитай рассказ курянки. </w:t>
            </w:r>
          </w:p>
          <w:p w14:paraId="6301BF51" w14:textId="77777777" w:rsidR="009172D9" w:rsidRDefault="009172D9" w:rsidP="001B19D5">
            <w:pPr>
              <w:ind w:left="580"/>
              <w:jc w:val="center"/>
              <w:rPr>
                <w:rFonts w:ascii="Times New Roman" w:eastAsia="Times New Roman" w:hAnsi="Times New Roman" w:cs="Times New Roman"/>
                <w:b/>
                <w:color w:val="111111"/>
                <w:sz w:val="32"/>
                <w:szCs w:val="32"/>
                <w:lang w:eastAsia="ru-RU"/>
              </w:rPr>
            </w:pPr>
            <w:r w:rsidRPr="00881379">
              <w:rPr>
                <w:rFonts w:ascii="Times New Roman" w:eastAsia="Times New Roman" w:hAnsi="Times New Roman" w:cs="Times New Roman"/>
                <w:b/>
                <w:color w:val="111111"/>
                <w:sz w:val="32"/>
                <w:szCs w:val="32"/>
                <w:lang w:eastAsia="ru-RU"/>
              </w:rPr>
              <w:t>Вс</w:t>
            </w:r>
            <w:r>
              <w:rPr>
                <w:rFonts w:ascii="Times New Roman" w:eastAsia="Times New Roman" w:hAnsi="Times New Roman" w:cs="Times New Roman"/>
                <w:b/>
                <w:color w:val="111111"/>
                <w:sz w:val="32"/>
                <w:szCs w:val="32"/>
                <w:lang w:eastAsia="ru-RU"/>
              </w:rPr>
              <w:t>е</w:t>
            </w:r>
            <w:r w:rsidRPr="00881379">
              <w:rPr>
                <w:rFonts w:ascii="Times New Roman" w:eastAsia="Times New Roman" w:hAnsi="Times New Roman" w:cs="Times New Roman"/>
                <w:b/>
                <w:color w:val="111111"/>
                <w:sz w:val="32"/>
                <w:szCs w:val="32"/>
                <w:lang w:eastAsia="ru-RU"/>
              </w:rPr>
              <w:t xml:space="preserve"> ли слова тебе понятны? </w:t>
            </w:r>
          </w:p>
          <w:p w14:paraId="55158487" w14:textId="77777777" w:rsidR="009172D9" w:rsidRDefault="009172D9" w:rsidP="001B19D5">
            <w:pPr>
              <w:ind w:left="580"/>
              <w:jc w:val="center"/>
              <w:rPr>
                <w:rFonts w:ascii="Times New Roman" w:eastAsia="Times New Roman" w:hAnsi="Times New Roman" w:cs="Times New Roman"/>
                <w:b/>
                <w:color w:val="111111"/>
                <w:sz w:val="32"/>
                <w:szCs w:val="32"/>
                <w:lang w:eastAsia="ru-RU"/>
              </w:rPr>
            </w:pPr>
          </w:p>
          <w:p w14:paraId="358A23C8" w14:textId="77777777" w:rsidR="009172D9" w:rsidRPr="00881379" w:rsidRDefault="009172D9" w:rsidP="001B19D5">
            <w:pPr>
              <w:ind w:left="580"/>
              <w:jc w:val="center"/>
              <w:rPr>
                <w:rFonts w:ascii="Times New Roman" w:eastAsia="Times New Roman" w:hAnsi="Times New Roman" w:cs="Times New Roman"/>
                <w:b/>
                <w:color w:val="111111"/>
                <w:sz w:val="32"/>
                <w:szCs w:val="32"/>
                <w:lang w:eastAsia="ru-RU"/>
              </w:rPr>
            </w:pPr>
            <w:r w:rsidRPr="00881379">
              <w:rPr>
                <w:rFonts w:ascii="Times New Roman" w:eastAsia="Times New Roman" w:hAnsi="Times New Roman" w:cs="Times New Roman"/>
                <w:b/>
                <w:color w:val="111111"/>
                <w:sz w:val="32"/>
                <w:szCs w:val="32"/>
                <w:lang w:eastAsia="ru-RU"/>
              </w:rPr>
              <w:t>Попробуй перевести с курского диалекта на русский язык.</w:t>
            </w:r>
          </w:p>
          <w:p w14:paraId="0F8B8959" w14:textId="77777777" w:rsidR="009172D9" w:rsidRPr="00881379" w:rsidRDefault="009172D9" w:rsidP="001B19D5">
            <w:pPr>
              <w:ind w:left="580"/>
              <w:jc w:val="center"/>
              <w:rPr>
                <w:rFonts w:ascii="Times New Roman" w:eastAsia="Times New Roman" w:hAnsi="Times New Roman" w:cs="Times New Roman"/>
                <w:b/>
                <w:color w:val="111111"/>
                <w:sz w:val="32"/>
                <w:szCs w:val="32"/>
                <w:lang w:eastAsia="ru-RU"/>
              </w:rPr>
            </w:pPr>
          </w:p>
          <w:p w14:paraId="7720DF10" w14:textId="77777777" w:rsidR="009172D9" w:rsidRPr="00881379" w:rsidRDefault="009172D9" w:rsidP="001B19D5">
            <w:pPr>
              <w:ind w:left="580"/>
              <w:jc w:val="center"/>
              <w:rPr>
                <w:rFonts w:ascii="Times New Roman" w:eastAsia="Times New Roman" w:hAnsi="Times New Roman" w:cs="Times New Roman"/>
                <w:b/>
                <w:color w:val="111111"/>
                <w:sz w:val="32"/>
                <w:szCs w:val="32"/>
                <w:lang w:eastAsia="ru-RU"/>
              </w:rPr>
            </w:pPr>
            <w:r w:rsidRPr="00881379">
              <w:rPr>
                <w:rFonts w:ascii="Times New Roman" w:eastAsia="Times New Roman" w:hAnsi="Times New Roman" w:cs="Times New Roman"/>
                <w:b/>
                <w:color w:val="111111"/>
                <w:sz w:val="32"/>
                <w:szCs w:val="32"/>
                <w:lang w:eastAsia="ru-RU"/>
              </w:rPr>
              <w:t>О каком празднике идет речь? Запиши.</w:t>
            </w:r>
          </w:p>
          <w:p w14:paraId="431A70CF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686682BF" w14:textId="77777777" w:rsidR="009172D9" w:rsidRDefault="009172D9" w:rsidP="001B19D5">
            <w:pPr>
              <w:jc w:val="center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  <w:t>_________________</w:t>
            </w:r>
          </w:p>
        </w:tc>
      </w:tr>
    </w:tbl>
    <w:p w14:paraId="4B4F67A8" w14:textId="77777777" w:rsidR="009172D9" w:rsidRPr="001A7195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14:paraId="4048758B" w14:textId="77777777" w:rsidR="009172D9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91"/>
        <w:gridCol w:w="4080"/>
      </w:tblGrid>
      <w:tr w:rsidR="009172D9" w14:paraId="20F606E5" w14:textId="77777777" w:rsidTr="003C2685">
        <w:tc>
          <w:tcPr>
            <w:tcW w:w="9571" w:type="dxa"/>
            <w:gridSpan w:val="2"/>
          </w:tcPr>
          <w:p w14:paraId="36D22359" w14:textId="77777777" w:rsidR="009172D9" w:rsidRDefault="009172D9" w:rsidP="001B19D5">
            <w:pPr>
              <w:jc w:val="center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6D1AF0E" wp14:editId="75358399">
                  <wp:extent cx="5486400" cy="1503834"/>
                  <wp:effectExtent l="0" t="0" r="0" b="1270"/>
                  <wp:docPr id="19" name="Рисунок 19" descr="Картинки по запросу &quot;во поле береза стояла картинка для детей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Картинки по запросу &quot;во поле береза стояла картинка для детей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4743" cy="150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2DC9B" w14:textId="77777777" w:rsidR="009172D9" w:rsidRDefault="009172D9" w:rsidP="001B19D5">
            <w:pPr>
              <w:jc w:val="center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</w:tc>
      </w:tr>
      <w:tr w:rsidR="009172D9" w14:paraId="6FB5E605" w14:textId="77777777" w:rsidTr="003C2685">
        <w:tc>
          <w:tcPr>
            <w:tcW w:w="5491" w:type="dxa"/>
          </w:tcPr>
          <w:p w14:paraId="197337D7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068AC8" wp14:editId="1306DA6C">
                  <wp:extent cx="3562350" cy="3215633"/>
                  <wp:effectExtent l="0" t="0" r="0" b="4445"/>
                  <wp:docPr id="20" name="Рисунок 20" descr="https://ds04.infourok.ru/uploads/ex/045f/001a1c0e-bda5d13c/hello_html_m9095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4.infourok.ru/uploads/ex/045f/001a1c0e-bda5d13c/hello_html_m9095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3215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31F2DE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</w:tc>
        <w:tc>
          <w:tcPr>
            <w:tcW w:w="4080" w:type="dxa"/>
          </w:tcPr>
          <w:p w14:paraId="3B3F1E98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  <w:t>О какой песне идет речь?</w:t>
            </w:r>
          </w:p>
          <w:p w14:paraId="7F856F14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  <w:t>Вспомни, о чём в ней поется. Если хочешь, можешь спеть её с одноклассниками.</w:t>
            </w:r>
          </w:p>
          <w:p w14:paraId="3D034581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  <w:t>Рассмотри внимательно рисунок.</w:t>
            </w:r>
          </w:p>
          <w:p w14:paraId="418E4DCA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0B4B15C1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  <w:t xml:space="preserve">Вспомни название праздника. </w:t>
            </w:r>
          </w:p>
          <w:p w14:paraId="5A8E38A5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1D20003D" w14:textId="77777777" w:rsidR="009172D9" w:rsidRDefault="009172D9" w:rsidP="001B19D5">
            <w:pPr>
              <w:jc w:val="center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  <w:t>____________________</w:t>
            </w:r>
          </w:p>
        </w:tc>
      </w:tr>
      <w:tr w:rsidR="009172D9" w14:paraId="4DE8048B" w14:textId="77777777" w:rsidTr="003C2685">
        <w:tc>
          <w:tcPr>
            <w:tcW w:w="5491" w:type="dxa"/>
          </w:tcPr>
          <w:p w14:paraId="3046410F" w14:textId="77777777" w:rsidR="009172D9" w:rsidRDefault="009172D9" w:rsidP="001B19D5">
            <w:pPr>
              <w:shd w:val="clear" w:color="auto" w:fill="FFFFFF"/>
              <w:ind w:firstLine="357"/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123A9E04" w14:textId="77777777" w:rsidR="009172D9" w:rsidRDefault="009172D9" w:rsidP="001B19D5">
            <w:pPr>
              <w:shd w:val="clear" w:color="auto" w:fill="FFFFFF"/>
              <w:ind w:firstLine="357"/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6DCCB074" w14:textId="77777777" w:rsidR="009172D9" w:rsidRPr="00866A58" w:rsidRDefault="009172D9" w:rsidP="001B19D5">
            <w:pPr>
              <w:shd w:val="clear" w:color="auto" w:fill="FFFFFF"/>
              <w:ind w:firstLine="357"/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 w:rsidRPr="00866A58"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  <w:t>Коляда, коляда</w:t>
            </w:r>
          </w:p>
          <w:p w14:paraId="609A4A66" w14:textId="77777777" w:rsidR="009172D9" w:rsidRPr="00866A58" w:rsidRDefault="009172D9" w:rsidP="001B19D5">
            <w:pPr>
              <w:shd w:val="clear" w:color="auto" w:fill="FFFFFF"/>
              <w:ind w:firstLine="357"/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 w:rsidRPr="00866A58"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  <w:t>Отворяйте ворота,</w:t>
            </w:r>
          </w:p>
          <w:p w14:paraId="1A25196D" w14:textId="77777777" w:rsidR="009172D9" w:rsidRPr="00866A58" w:rsidRDefault="009172D9" w:rsidP="001B19D5">
            <w:pPr>
              <w:shd w:val="clear" w:color="auto" w:fill="FFFFFF"/>
              <w:ind w:firstLine="357"/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 w:rsidRPr="00866A58"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  <w:t>Доставайте сундучки,</w:t>
            </w:r>
          </w:p>
          <w:p w14:paraId="1C4D336E" w14:textId="77777777" w:rsidR="009172D9" w:rsidRPr="00866A58" w:rsidRDefault="009172D9" w:rsidP="001B19D5">
            <w:pPr>
              <w:shd w:val="clear" w:color="auto" w:fill="FFFFFF"/>
              <w:ind w:firstLine="357"/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 w:rsidRPr="00866A58"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  <w:t>Подавайте пятачки.</w:t>
            </w:r>
          </w:p>
          <w:p w14:paraId="58BACBB7" w14:textId="77777777" w:rsidR="009172D9" w:rsidRPr="00866A58" w:rsidRDefault="009172D9" w:rsidP="001B19D5">
            <w:pPr>
              <w:shd w:val="clear" w:color="auto" w:fill="FFFFFF"/>
              <w:ind w:firstLine="357"/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 w:rsidRPr="00866A58"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  <w:t>Хоть рубь,</w:t>
            </w:r>
          </w:p>
          <w:p w14:paraId="112613A2" w14:textId="77777777" w:rsidR="009172D9" w:rsidRPr="00866A58" w:rsidRDefault="009172D9" w:rsidP="001B19D5">
            <w:pPr>
              <w:shd w:val="clear" w:color="auto" w:fill="FFFFFF"/>
              <w:ind w:firstLine="357"/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 w:rsidRPr="00866A58"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  <w:t>Хоть пятак,</w:t>
            </w:r>
          </w:p>
          <w:p w14:paraId="7CCBF3C2" w14:textId="77777777" w:rsidR="009172D9" w:rsidRPr="00866A58" w:rsidRDefault="009172D9" w:rsidP="001B19D5">
            <w:pPr>
              <w:shd w:val="clear" w:color="auto" w:fill="FFFFFF"/>
              <w:ind w:firstLine="357"/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 w:rsidRPr="00866A58"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  <w:t>Не уйдём из дома так!</w:t>
            </w:r>
          </w:p>
          <w:p w14:paraId="37534560" w14:textId="77777777" w:rsidR="009172D9" w:rsidRPr="00866A58" w:rsidRDefault="009172D9" w:rsidP="001B19D5">
            <w:pPr>
              <w:shd w:val="clear" w:color="auto" w:fill="FFFFFF"/>
              <w:ind w:firstLine="357"/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 w:rsidRPr="00866A58"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  <w:t>Дайте нам конфетку,</w:t>
            </w:r>
          </w:p>
          <w:p w14:paraId="10993CEF" w14:textId="77777777" w:rsidR="009172D9" w:rsidRPr="00866A58" w:rsidRDefault="009172D9" w:rsidP="001B19D5">
            <w:pPr>
              <w:shd w:val="clear" w:color="auto" w:fill="FFFFFF"/>
              <w:ind w:firstLine="357"/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 w:rsidRPr="00866A58"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  <w:t>А можно и монетку</w:t>
            </w:r>
          </w:p>
          <w:p w14:paraId="61C3541F" w14:textId="77777777" w:rsidR="009172D9" w:rsidRPr="00866A58" w:rsidRDefault="009172D9" w:rsidP="001B19D5">
            <w:pPr>
              <w:shd w:val="clear" w:color="auto" w:fill="FFFFFF"/>
              <w:ind w:firstLine="357"/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 w:rsidRPr="00866A58"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  <w:t>Не жалейте ничего</w:t>
            </w:r>
          </w:p>
          <w:p w14:paraId="1D7F050D" w14:textId="77777777" w:rsidR="009172D9" w:rsidRPr="00866A58" w:rsidRDefault="009172D9" w:rsidP="001B19D5">
            <w:pPr>
              <w:shd w:val="clear" w:color="auto" w:fill="FFFFFF"/>
              <w:ind w:firstLine="357"/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 w:rsidRPr="00866A58"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  <w:t xml:space="preserve">Накануне </w:t>
            </w:r>
            <w:r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  <w:t>_________________</w:t>
            </w:r>
          </w:p>
          <w:p w14:paraId="2CF18AC2" w14:textId="77777777" w:rsidR="009172D9" w:rsidRDefault="009172D9" w:rsidP="001B19D5">
            <w:pPr>
              <w:jc w:val="both"/>
              <w:rPr>
                <w:noProof/>
                <w:lang w:eastAsia="ru-RU"/>
              </w:rPr>
            </w:pPr>
          </w:p>
        </w:tc>
        <w:tc>
          <w:tcPr>
            <w:tcW w:w="4080" w:type="dxa"/>
          </w:tcPr>
          <w:p w14:paraId="4964EF72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F62AD1" wp14:editId="66D555A3">
                  <wp:extent cx="2609850" cy="1876425"/>
                  <wp:effectExtent l="0" t="0" r="0" b="9525"/>
                  <wp:docPr id="21" name="Рисунок 21" descr="http://zemetchino.pnzreg.ru/upload/iblock/70a/70ab57df5cd7cbc62a225dec2909d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zemetchino.pnzreg.ru/upload/iblock/70a/70ab57df5cd7cbc62a225dec2909d4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975" cy="1884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2C061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5BDB2C84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0247B7A6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  <w:t xml:space="preserve">Праздник </w:t>
            </w:r>
          </w:p>
          <w:p w14:paraId="145CF9CE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  <w:t>_______________________</w:t>
            </w:r>
          </w:p>
        </w:tc>
      </w:tr>
    </w:tbl>
    <w:p w14:paraId="59031585" w14:textId="77777777" w:rsidR="009172D9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14:paraId="665D8507" w14:textId="77777777" w:rsidR="009172D9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14:paraId="2CC54518" w14:textId="77777777" w:rsidR="009172D9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01"/>
        <w:gridCol w:w="3970"/>
      </w:tblGrid>
      <w:tr w:rsidR="009172D9" w14:paraId="629F359E" w14:textId="77777777" w:rsidTr="003C2685">
        <w:tc>
          <w:tcPr>
            <w:tcW w:w="4785" w:type="dxa"/>
          </w:tcPr>
          <w:p w14:paraId="26F8849C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1433385" wp14:editId="2A1C3EF9">
                  <wp:extent cx="3276600" cy="2916173"/>
                  <wp:effectExtent l="0" t="0" r="0" b="0"/>
                  <wp:docPr id="22" name="Рисунок 22" descr="Святочные гадания. (700x623, 208Kb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Святочные гадания. (700x623, 208Kb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560" cy="2917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270414D0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A89F24" wp14:editId="17EDE2E6">
                  <wp:extent cx="2290084" cy="2914650"/>
                  <wp:effectExtent l="0" t="0" r="0" b="0"/>
                  <wp:docPr id="23" name="Рисунок 23" descr="Почему до революции имя Светлана было запрещен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Почему до революции имя Светлана было запрещен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2101" cy="2929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2D9" w:rsidRPr="00AE52E2" w14:paraId="06478E10" w14:textId="77777777" w:rsidTr="003C2685">
        <w:tc>
          <w:tcPr>
            <w:tcW w:w="4785" w:type="dxa"/>
          </w:tcPr>
          <w:p w14:paraId="10D8E83C" w14:textId="77777777" w:rsidR="009172D9" w:rsidRPr="00AE52E2" w:rsidRDefault="009172D9" w:rsidP="001B19D5">
            <w:pPr>
              <w:jc w:val="center"/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  <w:lang w:eastAsia="ru-RU"/>
              </w:rPr>
            </w:pPr>
            <w:r w:rsidRPr="00AE52E2"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  <w:lang w:eastAsia="ru-RU"/>
              </w:rPr>
              <w:t>К. Маковский</w:t>
            </w:r>
          </w:p>
          <w:p w14:paraId="6C52069C" w14:textId="77777777" w:rsidR="009172D9" w:rsidRPr="00AE52E2" w:rsidRDefault="009172D9" w:rsidP="001B19D5">
            <w:pPr>
              <w:jc w:val="center"/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  <w:lang w:eastAsia="ru-RU"/>
              </w:rPr>
            </w:pPr>
            <w:r w:rsidRPr="00AE52E2"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  <w:lang w:eastAsia="ru-RU"/>
              </w:rPr>
              <w:t xml:space="preserve"> Святочные гадания. (Фрагмент)</w:t>
            </w:r>
          </w:p>
        </w:tc>
        <w:tc>
          <w:tcPr>
            <w:tcW w:w="4786" w:type="dxa"/>
          </w:tcPr>
          <w:p w14:paraId="21D46D15" w14:textId="77777777" w:rsidR="009172D9" w:rsidRPr="00AE52E2" w:rsidRDefault="009172D9" w:rsidP="001B19D5">
            <w:pPr>
              <w:jc w:val="center"/>
              <w:rPr>
                <w:rFonts w:ascii="Times New Roman" w:hAnsi="Times New Roman" w:cs="Times New Roman"/>
                <w:i/>
                <w:color w:val="333333"/>
                <w:sz w:val="24"/>
                <w:szCs w:val="24"/>
                <w:shd w:val="clear" w:color="auto" w:fill="FFFFFF"/>
              </w:rPr>
            </w:pPr>
            <w:r w:rsidRPr="00AE52E2">
              <w:rPr>
                <w:rStyle w:val="nowrap"/>
                <w:rFonts w:ascii="Times New Roman" w:hAnsi="Times New Roman" w:cs="Times New Roman"/>
                <w:i/>
                <w:color w:val="333333"/>
                <w:sz w:val="24"/>
                <w:szCs w:val="24"/>
                <w:shd w:val="clear" w:color="auto" w:fill="FFFFFF"/>
              </w:rPr>
              <w:t>К. Брюллов</w:t>
            </w:r>
            <w:r w:rsidRPr="00AE52E2">
              <w:rPr>
                <w:rFonts w:ascii="Times New Roman" w:hAnsi="Times New Roman" w:cs="Times New Roman"/>
                <w:i/>
                <w:color w:val="333333"/>
                <w:sz w:val="24"/>
                <w:szCs w:val="24"/>
                <w:shd w:val="clear" w:color="auto" w:fill="FFFFFF"/>
              </w:rPr>
              <w:t> </w:t>
            </w:r>
          </w:p>
          <w:p w14:paraId="6D69935F" w14:textId="77777777" w:rsidR="009172D9" w:rsidRPr="00AE52E2" w:rsidRDefault="009172D9" w:rsidP="001B19D5">
            <w:pPr>
              <w:jc w:val="center"/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  <w:lang w:eastAsia="ru-RU"/>
              </w:rPr>
            </w:pPr>
            <w:r w:rsidRPr="00AE52E2">
              <w:rPr>
                <w:rFonts w:ascii="Times New Roman" w:hAnsi="Times New Roman" w:cs="Times New Roman"/>
                <w:i/>
                <w:color w:val="333333"/>
                <w:sz w:val="24"/>
                <w:szCs w:val="24"/>
                <w:shd w:val="clear" w:color="auto" w:fill="FFFFFF"/>
              </w:rPr>
              <w:t>Гадающая Светлана</w:t>
            </w:r>
          </w:p>
        </w:tc>
      </w:tr>
      <w:tr w:rsidR="009172D9" w14:paraId="14B5AF5D" w14:textId="77777777" w:rsidTr="003C2685">
        <w:tc>
          <w:tcPr>
            <w:tcW w:w="4785" w:type="dxa"/>
          </w:tcPr>
          <w:p w14:paraId="0221BAAE" w14:textId="77777777" w:rsidR="009172D9" w:rsidRDefault="009172D9" w:rsidP="001B19D5">
            <w:pPr>
              <w:jc w:val="both"/>
              <w:rPr>
                <w:rStyle w:val="nowrap"/>
                <w:rFonts w:ascii="Trebuchet MS" w:hAnsi="Trebuchet MS"/>
                <w:color w:val="333333"/>
                <w:sz w:val="20"/>
                <w:szCs w:val="2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265B96" wp14:editId="06944EA8">
                  <wp:extent cx="3419475" cy="2581704"/>
                  <wp:effectExtent l="0" t="0" r="0" b="9525"/>
                  <wp:docPr id="24" name="Рисунок 24" descr="i 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 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4150" cy="2585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630367E5" w14:textId="77777777" w:rsidR="009172D9" w:rsidRDefault="009172D9" w:rsidP="001B19D5">
            <w:pPr>
              <w:jc w:val="center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9A2940" wp14:editId="6F2D21C9">
                  <wp:extent cx="1797212" cy="2581275"/>
                  <wp:effectExtent l="0" t="0" r="0" b="0"/>
                  <wp:docPr id="25" name="Рисунок 25" descr="https://ic.pics.livejournal.com/irenol_5_5/16825620/238796/238796_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c.pics.livejournal.com/irenol_5_5/16825620/238796/238796_9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156" cy="258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72D9" w:rsidRPr="00AE52E2" w14:paraId="6EFC5711" w14:textId="77777777" w:rsidTr="003C2685">
        <w:tc>
          <w:tcPr>
            <w:tcW w:w="4785" w:type="dxa"/>
          </w:tcPr>
          <w:p w14:paraId="19152DDF" w14:textId="77777777" w:rsidR="009172D9" w:rsidRPr="00AE52E2" w:rsidRDefault="009172D9" w:rsidP="001B19D5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</w:pPr>
            <w:r w:rsidRPr="00AE52E2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t xml:space="preserve">Ю. Сергеев </w:t>
            </w:r>
          </w:p>
          <w:p w14:paraId="5C8D887F" w14:textId="77777777" w:rsidR="009172D9" w:rsidRPr="00AE52E2" w:rsidRDefault="009172D9" w:rsidP="001B19D5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</w:pPr>
            <w:r w:rsidRPr="00AE52E2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t>Ночное гадание. Святки</w:t>
            </w:r>
          </w:p>
        </w:tc>
        <w:tc>
          <w:tcPr>
            <w:tcW w:w="4786" w:type="dxa"/>
          </w:tcPr>
          <w:p w14:paraId="3CBA4ABA" w14:textId="77777777" w:rsidR="009172D9" w:rsidRPr="00AE52E2" w:rsidRDefault="009172D9" w:rsidP="001B19D5">
            <w:pPr>
              <w:jc w:val="center"/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  <w:lang w:eastAsia="ru-RU"/>
              </w:rPr>
            </w:pPr>
            <w:r w:rsidRPr="00AE52E2"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  <w:lang w:eastAsia="ru-RU"/>
              </w:rPr>
              <w:t xml:space="preserve">Н. Пимоненко. </w:t>
            </w:r>
          </w:p>
          <w:p w14:paraId="51D18C33" w14:textId="77777777" w:rsidR="009172D9" w:rsidRPr="00AE52E2" w:rsidRDefault="009172D9" w:rsidP="001B19D5">
            <w:pPr>
              <w:jc w:val="center"/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  <w:lang w:eastAsia="ru-RU"/>
              </w:rPr>
            </w:pPr>
            <w:r w:rsidRPr="00AE52E2"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  <w:lang w:eastAsia="ru-RU"/>
              </w:rPr>
              <w:t>Святочное гадание</w:t>
            </w:r>
          </w:p>
        </w:tc>
      </w:tr>
    </w:tbl>
    <w:p w14:paraId="61A51F82" w14:textId="77777777" w:rsidR="009172D9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Чему посвятили картины известные художники? </w:t>
      </w:r>
    </w:p>
    <w:p w14:paraId="16B6B3A4" w14:textId="77777777" w:rsidR="009172D9" w:rsidRDefault="009172D9" w:rsidP="001B19D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_________________________________________________________</w:t>
      </w:r>
    </w:p>
    <w:p w14:paraId="7A166641" w14:textId="77777777" w:rsidR="009172D9" w:rsidRPr="00AE52E2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111111"/>
          <w:sz w:val="16"/>
          <w:szCs w:val="16"/>
          <w:lang w:eastAsia="ru-RU"/>
        </w:rPr>
      </w:pPr>
    </w:p>
    <w:p w14:paraId="485DB6FC" w14:textId="77777777" w:rsidR="009172D9" w:rsidRPr="00AE52E2" w:rsidRDefault="009172D9" w:rsidP="001B19D5">
      <w:pPr>
        <w:shd w:val="clear" w:color="auto" w:fill="FFFFFF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</w:pPr>
      <w:r w:rsidRPr="00AE52E2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  <w:t>Приметы</w:t>
      </w:r>
      <w:r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  <w:t xml:space="preserve"> какого праздника здесь представлены?</w:t>
      </w:r>
    </w:p>
    <w:p w14:paraId="4E41C6A0" w14:textId="77777777" w:rsidR="009172D9" w:rsidRPr="00AE52E2" w:rsidRDefault="009172D9" w:rsidP="001B19D5">
      <w:pPr>
        <w:shd w:val="clear" w:color="auto" w:fill="FFFFFF"/>
        <w:spacing w:after="0" w:line="240" w:lineRule="auto"/>
        <w:outlineLvl w:val="1"/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</w:pPr>
      <w:r w:rsidRPr="00AE52E2"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  <w:t>День с ночью мерится, равняется.</w:t>
      </w:r>
    </w:p>
    <w:p w14:paraId="4C6DC33D" w14:textId="77777777" w:rsidR="009172D9" w:rsidRPr="00AE52E2" w:rsidRDefault="009172D9" w:rsidP="001B19D5">
      <w:pPr>
        <w:shd w:val="clear" w:color="auto" w:fill="FFFFFF"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</w:pPr>
      <w:r w:rsidRPr="00AE52E2"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  <w:t>Если заморозки продержатся сорок дней, то летом будет тепло.</w:t>
      </w:r>
    </w:p>
    <w:p w14:paraId="29E7D035" w14:textId="77777777" w:rsidR="009172D9" w:rsidRPr="00AE52E2" w:rsidRDefault="009172D9" w:rsidP="001B19D5">
      <w:pPr>
        <w:shd w:val="clear" w:color="auto" w:fill="FFFFFF"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</w:pPr>
      <w:r w:rsidRPr="00AE52E2"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  <w:t>Мороз, случившийся 22 марта, обещает урожай, в особенности проса.</w:t>
      </w:r>
    </w:p>
    <w:p w14:paraId="3D2B3AF3" w14:textId="77777777" w:rsidR="009172D9" w:rsidRPr="00AE52E2" w:rsidRDefault="009172D9" w:rsidP="001B19D5">
      <w:pPr>
        <w:shd w:val="clear" w:color="auto" w:fill="FFFFFF"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</w:pPr>
      <w:r w:rsidRPr="00AE52E2"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  <w:t xml:space="preserve">Какая погода на </w:t>
      </w:r>
      <w:r w:rsidRPr="00AE52E2">
        <w:rPr>
          <w:rFonts w:ascii="Times New Roman" w:eastAsia="Times New Roman" w:hAnsi="Times New Roman" w:cs="Times New Roman"/>
          <w:bCs/>
          <w:i/>
          <w:sz w:val="32"/>
          <w:szCs w:val="32"/>
          <w:lang w:eastAsia="ru-RU"/>
        </w:rPr>
        <w:t>этот праздник</w:t>
      </w:r>
      <w:r w:rsidRPr="00AE52E2"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  <w:t>, такой она будет еще сорок дней.</w:t>
      </w:r>
    </w:p>
    <w:p w14:paraId="3E8150DF" w14:textId="77777777" w:rsidR="009172D9" w:rsidRPr="00AE52E2" w:rsidRDefault="009172D9" w:rsidP="001B19D5">
      <w:pPr>
        <w:shd w:val="clear" w:color="auto" w:fill="FFFFFF"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</w:pPr>
      <w:r w:rsidRPr="00AE52E2"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  <w:t>Тёплый ветер сулит дождливое лето.</w:t>
      </w:r>
    </w:p>
    <w:p w14:paraId="020857A1" w14:textId="77777777" w:rsidR="009172D9" w:rsidRPr="00AE52E2" w:rsidRDefault="009172D9" w:rsidP="001B19D5">
      <w:pPr>
        <w:shd w:val="clear" w:color="auto" w:fill="FFFFFF"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</w:pPr>
      <w:r w:rsidRPr="00AE52E2"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  <w:t>Галки и сороки встречаются в большом количестве, значит, скоро будет тепло.</w:t>
      </w:r>
    </w:p>
    <w:p w14:paraId="15165C16" w14:textId="77777777" w:rsidR="009172D9" w:rsidRPr="00AE52E2" w:rsidRDefault="009172D9" w:rsidP="001B19D5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b/>
          <w:i/>
          <w:color w:val="111111"/>
          <w:sz w:val="32"/>
          <w:szCs w:val="32"/>
          <w:lang w:eastAsia="ru-RU"/>
        </w:rPr>
      </w:pPr>
      <w:r w:rsidRPr="00AE52E2">
        <w:rPr>
          <w:rFonts w:ascii="Times New Roman" w:eastAsia="Times New Roman" w:hAnsi="Times New Roman" w:cs="Times New Roman"/>
          <w:b/>
          <w:i/>
          <w:color w:val="111111"/>
          <w:sz w:val="32"/>
          <w:szCs w:val="32"/>
          <w:lang w:eastAsia="ru-RU"/>
        </w:rPr>
        <w:t>Это праздник ____________________________________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61"/>
        <w:gridCol w:w="2410"/>
      </w:tblGrid>
      <w:tr w:rsidR="009172D9" w14:paraId="62B4F945" w14:textId="77777777" w:rsidTr="003C2685">
        <w:trPr>
          <w:jc w:val="center"/>
        </w:trPr>
        <w:tc>
          <w:tcPr>
            <w:tcW w:w="4785" w:type="dxa"/>
          </w:tcPr>
          <w:p w14:paraId="15D76BFF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1761C4D" wp14:editId="1B287F54">
                  <wp:extent cx="4410075" cy="2993338"/>
                  <wp:effectExtent l="0" t="0" r="0" b="0"/>
                  <wp:docPr id="26" name="Рисунок 26" descr="https://i.pinimg.com/originals/47/5d/49/475d4981938d30e33c17e2ce95fe2d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.pinimg.com/originals/47/5d/49/475d4981938d30e33c17e2ce95fe2d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4042" cy="299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0456E25E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1436E3A1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18C742CD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  <w:t xml:space="preserve">Праздник </w:t>
            </w:r>
          </w:p>
          <w:p w14:paraId="2F5A6580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39F4ADBA" w14:textId="77777777" w:rsidR="009172D9" w:rsidRDefault="009172D9" w:rsidP="001B19D5">
            <w:pPr>
              <w:pBdr>
                <w:top w:val="single" w:sz="12" w:space="1" w:color="auto"/>
                <w:bottom w:val="single" w:sz="12" w:space="1" w:color="auto"/>
              </w:pBd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7AB98452" w14:textId="77777777" w:rsidR="009172D9" w:rsidRDefault="009172D9" w:rsidP="001B19D5">
            <w:pPr>
              <w:pBdr>
                <w:bottom w:val="single" w:sz="12" w:space="1" w:color="auto"/>
                <w:between w:val="single" w:sz="12" w:space="1" w:color="auto"/>
              </w:pBd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3A163021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00414306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</w:tc>
      </w:tr>
      <w:tr w:rsidR="009172D9" w:rsidRPr="00AE52E2" w14:paraId="57A11D5E" w14:textId="77777777" w:rsidTr="003C2685">
        <w:trPr>
          <w:jc w:val="center"/>
        </w:trPr>
        <w:tc>
          <w:tcPr>
            <w:tcW w:w="4785" w:type="dxa"/>
          </w:tcPr>
          <w:p w14:paraId="53CBBFD5" w14:textId="77777777" w:rsidR="009172D9" w:rsidRPr="00AE52E2" w:rsidRDefault="009172D9" w:rsidP="001B19D5">
            <w:pPr>
              <w:shd w:val="clear" w:color="auto" w:fill="FFFFFF"/>
              <w:ind w:firstLine="357"/>
              <w:jc w:val="center"/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  <w:lang w:eastAsia="ru-RU"/>
              </w:rPr>
            </w:pPr>
            <w:r w:rsidRPr="00AE52E2"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  <w:lang w:eastAsia="ru-RU"/>
              </w:rPr>
              <w:t>Ф. Сычков .Игры на пасху</w:t>
            </w:r>
          </w:p>
        </w:tc>
        <w:tc>
          <w:tcPr>
            <w:tcW w:w="4786" w:type="dxa"/>
          </w:tcPr>
          <w:p w14:paraId="4A8B2898" w14:textId="77777777" w:rsidR="009172D9" w:rsidRPr="00AE52E2" w:rsidRDefault="009172D9" w:rsidP="001B19D5">
            <w:pPr>
              <w:jc w:val="both"/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  <w:lang w:eastAsia="ru-RU"/>
              </w:rPr>
            </w:pPr>
          </w:p>
        </w:tc>
      </w:tr>
      <w:tr w:rsidR="009172D9" w:rsidRPr="00AE52E2" w14:paraId="175539DC" w14:textId="77777777" w:rsidTr="003C2685">
        <w:trPr>
          <w:jc w:val="center"/>
        </w:trPr>
        <w:tc>
          <w:tcPr>
            <w:tcW w:w="4785" w:type="dxa"/>
          </w:tcPr>
          <w:p w14:paraId="5AF08A4B" w14:textId="77777777" w:rsidR="009172D9" w:rsidRPr="00AE52E2" w:rsidRDefault="009172D9" w:rsidP="001B19D5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A98CAF" wp14:editId="3287073E">
                  <wp:extent cx="4410075" cy="2399380"/>
                  <wp:effectExtent l="0" t="0" r="0" b="1270"/>
                  <wp:docPr id="27" name="Рисунок 27" descr="https://i.pinimg.com/originals/1e/27/6d/1e276d449de37c007e6592d6410f01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i.pinimg.com/originals/1e/27/6d/1e276d449de37c007e6592d6410f019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1410"/>
                          <a:stretch/>
                        </pic:blipFill>
                        <pic:spPr bwMode="auto">
                          <a:xfrm>
                            <a:off x="0" y="0"/>
                            <a:ext cx="4410075" cy="239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58F655B5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14:paraId="7D42E142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</w:p>
          <w:p w14:paraId="09C89F62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  <w:t>Праздник</w:t>
            </w:r>
          </w:p>
          <w:p w14:paraId="7097368F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7415027C" w14:textId="77777777" w:rsidR="009172D9" w:rsidRDefault="009172D9" w:rsidP="001B19D5">
            <w:pPr>
              <w:pBdr>
                <w:top w:val="single" w:sz="12" w:space="1" w:color="auto"/>
                <w:bottom w:val="single" w:sz="12" w:space="1" w:color="auto"/>
              </w:pBd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650D36AC" w14:textId="77777777" w:rsidR="009172D9" w:rsidRDefault="009172D9" w:rsidP="001B19D5">
            <w:pPr>
              <w:pBdr>
                <w:bottom w:val="single" w:sz="12" w:space="1" w:color="auto"/>
                <w:between w:val="single" w:sz="12" w:space="1" w:color="auto"/>
              </w:pBd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46F7466A" w14:textId="77777777" w:rsidR="009172D9" w:rsidRPr="00AE52E2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</w:tc>
      </w:tr>
      <w:tr w:rsidR="009172D9" w:rsidRPr="00AE52E2" w14:paraId="11FC7150" w14:textId="77777777" w:rsidTr="003C2685">
        <w:trPr>
          <w:jc w:val="center"/>
        </w:trPr>
        <w:tc>
          <w:tcPr>
            <w:tcW w:w="4785" w:type="dxa"/>
          </w:tcPr>
          <w:p w14:paraId="3B996F3C" w14:textId="77777777" w:rsidR="009172D9" w:rsidRPr="00AE52E2" w:rsidRDefault="009172D9" w:rsidP="001B19D5">
            <w:pPr>
              <w:shd w:val="clear" w:color="auto" w:fill="FFFFFF"/>
              <w:jc w:val="center"/>
              <w:outlineLvl w:val="1"/>
              <w:rPr>
                <w:rFonts w:ascii="Times New Roman" w:eastAsia="Times New Roman" w:hAnsi="Times New Roman" w:cs="Times New Roman"/>
                <w:bCs/>
                <w:i/>
                <w:color w:val="333333"/>
                <w:sz w:val="24"/>
                <w:szCs w:val="24"/>
                <w:lang w:eastAsia="ru-RU"/>
              </w:rPr>
            </w:pPr>
            <w:r w:rsidRPr="00986D67">
              <w:rPr>
                <w:rFonts w:ascii="Times New Roman" w:eastAsia="Times New Roman" w:hAnsi="Times New Roman" w:cs="Times New Roman"/>
                <w:bCs/>
                <w:i/>
                <w:color w:val="333333"/>
                <w:sz w:val="24"/>
                <w:szCs w:val="24"/>
                <w:lang w:eastAsia="ru-RU"/>
              </w:rPr>
              <w:t>Е</w:t>
            </w:r>
            <w:r w:rsidRPr="00AE52E2">
              <w:rPr>
                <w:rFonts w:ascii="Times New Roman" w:eastAsia="Times New Roman" w:hAnsi="Times New Roman" w:cs="Times New Roman"/>
                <w:bCs/>
                <w:i/>
                <w:color w:val="333333"/>
                <w:sz w:val="24"/>
                <w:szCs w:val="24"/>
                <w:lang w:eastAsia="ru-RU"/>
              </w:rPr>
              <w:t xml:space="preserve">. </w:t>
            </w:r>
            <w:r w:rsidRPr="00986D67">
              <w:rPr>
                <w:rFonts w:ascii="Times New Roman" w:eastAsia="Times New Roman" w:hAnsi="Times New Roman" w:cs="Times New Roman"/>
                <w:bCs/>
                <w:i/>
                <w:color w:val="333333"/>
                <w:sz w:val="24"/>
                <w:szCs w:val="24"/>
                <w:lang w:eastAsia="ru-RU"/>
              </w:rPr>
              <w:t>Калмыкова</w:t>
            </w:r>
            <w:r w:rsidRPr="00AE52E2">
              <w:rPr>
                <w:rFonts w:ascii="Times New Roman" w:eastAsia="Times New Roman" w:hAnsi="Times New Roman" w:cs="Times New Roman"/>
                <w:bCs/>
                <w:i/>
                <w:color w:val="333333"/>
                <w:sz w:val="24"/>
                <w:szCs w:val="24"/>
                <w:lang w:eastAsia="ru-RU"/>
              </w:rPr>
              <w:t xml:space="preserve"> Я на воду ворожу</w:t>
            </w:r>
          </w:p>
        </w:tc>
        <w:tc>
          <w:tcPr>
            <w:tcW w:w="4786" w:type="dxa"/>
          </w:tcPr>
          <w:p w14:paraId="084D2120" w14:textId="77777777" w:rsidR="009172D9" w:rsidRPr="00AE52E2" w:rsidRDefault="009172D9" w:rsidP="001B19D5">
            <w:pPr>
              <w:jc w:val="both"/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  <w:lang w:eastAsia="ru-RU"/>
              </w:rPr>
            </w:pPr>
          </w:p>
        </w:tc>
      </w:tr>
      <w:tr w:rsidR="009172D9" w:rsidRPr="00AE52E2" w14:paraId="1F8CCE9E" w14:textId="77777777" w:rsidTr="003C2685">
        <w:trPr>
          <w:jc w:val="center"/>
        </w:trPr>
        <w:tc>
          <w:tcPr>
            <w:tcW w:w="4785" w:type="dxa"/>
          </w:tcPr>
          <w:p w14:paraId="1C93D5BE" w14:textId="77777777" w:rsidR="009172D9" w:rsidRPr="00986D67" w:rsidRDefault="009172D9" w:rsidP="001B19D5">
            <w:pPr>
              <w:shd w:val="clear" w:color="auto" w:fill="FFFFFF"/>
              <w:jc w:val="center"/>
              <w:outlineLvl w:val="1"/>
              <w:rPr>
                <w:rFonts w:ascii="Times New Roman" w:eastAsia="Times New Roman" w:hAnsi="Times New Roman" w:cs="Times New Roman"/>
                <w:bCs/>
                <w:i/>
                <w:color w:val="333333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2D9E22" wp14:editId="4E183234">
                  <wp:extent cx="2857500" cy="3371851"/>
                  <wp:effectExtent l="0" t="0" r="0" b="0"/>
                  <wp:docPr id="28" name="Рисунок 28" descr="Картинки по запросу &quot;медведь на масленицу на руси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Картинки по запросу &quot;медведь на масленицу на руси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1570" cy="3376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14:paraId="6E7B9F08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  <w:lang w:eastAsia="ru-RU"/>
              </w:rPr>
            </w:pPr>
          </w:p>
          <w:p w14:paraId="1790DAEA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  <w:lang w:eastAsia="ru-RU"/>
              </w:rPr>
            </w:pPr>
          </w:p>
          <w:p w14:paraId="2B2AF0CA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  <w:lang w:eastAsia="ru-RU"/>
              </w:rPr>
            </w:pPr>
          </w:p>
          <w:p w14:paraId="29644E8D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  <w:t>Праздник</w:t>
            </w:r>
          </w:p>
          <w:p w14:paraId="0826308C" w14:textId="77777777" w:rsidR="009172D9" w:rsidRDefault="009172D9" w:rsidP="001B19D5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3C211C9D" w14:textId="77777777" w:rsidR="009172D9" w:rsidRDefault="009172D9" w:rsidP="001B19D5">
            <w:pPr>
              <w:pBdr>
                <w:top w:val="single" w:sz="12" w:space="1" w:color="auto"/>
                <w:bottom w:val="single" w:sz="12" w:space="1" w:color="auto"/>
              </w:pBd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5D537DE3" w14:textId="77777777" w:rsidR="009172D9" w:rsidRDefault="009172D9" w:rsidP="001B19D5">
            <w:pPr>
              <w:pBdr>
                <w:bottom w:val="single" w:sz="12" w:space="1" w:color="auto"/>
                <w:between w:val="single" w:sz="12" w:space="1" w:color="auto"/>
              </w:pBdr>
              <w:jc w:val="both"/>
              <w:rPr>
                <w:rFonts w:ascii="Times New Roman" w:eastAsia="Times New Roman" w:hAnsi="Times New Roman" w:cs="Times New Roman"/>
                <w:color w:val="111111"/>
                <w:sz w:val="32"/>
                <w:szCs w:val="32"/>
                <w:lang w:eastAsia="ru-RU"/>
              </w:rPr>
            </w:pPr>
          </w:p>
          <w:p w14:paraId="671158E9" w14:textId="77777777" w:rsidR="009172D9" w:rsidRPr="00AE52E2" w:rsidRDefault="009172D9" w:rsidP="001B19D5">
            <w:pPr>
              <w:jc w:val="both"/>
              <w:rPr>
                <w:rFonts w:ascii="Times New Roman" w:eastAsia="Times New Roman" w:hAnsi="Times New Roman" w:cs="Times New Roman"/>
                <w:i/>
                <w:color w:val="111111"/>
                <w:sz w:val="24"/>
                <w:szCs w:val="24"/>
                <w:lang w:eastAsia="ru-RU"/>
              </w:rPr>
            </w:pPr>
          </w:p>
        </w:tc>
      </w:tr>
    </w:tbl>
    <w:p w14:paraId="77DF536B" w14:textId="77777777" w:rsidR="00717620" w:rsidRPr="001B19D5" w:rsidRDefault="00717620" w:rsidP="001B19D5">
      <w:pPr>
        <w:spacing w:after="0" w:line="240" w:lineRule="auto"/>
      </w:pPr>
    </w:p>
    <w:sectPr w:rsidR="00717620" w:rsidRPr="001B19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81F89"/>
    <w:rsid w:val="001B19D5"/>
    <w:rsid w:val="004918C0"/>
    <w:rsid w:val="00717620"/>
    <w:rsid w:val="008515CD"/>
    <w:rsid w:val="009139BC"/>
    <w:rsid w:val="009172D9"/>
    <w:rsid w:val="00AE7FF4"/>
    <w:rsid w:val="00F81F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8531F7"/>
  <w15:docId w15:val="{068B9CBB-38A6-4AF8-A481-684C071340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172D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172D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wrap">
    <w:name w:val="nowrap"/>
    <w:basedOn w:val="a0"/>
    <w:rsid w:val="009172D9"/>
  </w:style>
  <w:style w:type="paragraph" w:styleId="a4">
    <w:name w:val="Balloon Text"/>
    <w:basedOn w:val="a"/>
    <w:link w:val="a5"/>
    <w:uiPriority w:val="99"/>
    <w:semiHidden/>
    <w:unhideWhenUsed/>
    <w:rsid w:val="009172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172D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5.wdp"/><Relationship Id="rId18" Type="http://schemas.openxmlformats.org/officeDocument/2006/relationships/image" Target="media/image8.png"/><Relationship Id="rId26" Type="http://schemas.openxmlformats.org/officeDocument/2006/relationships/image" Target="media/image14.jpeg"/><Relationship Id="rId39" Type="http://schemas.openxmlformats.org/officeDocument/2006/relationships/image" Target="media/image23.jpeg"/><Relationship Id="rId21" Type="http://schemas.openxmlformats.org/officeDocument/2006/relationships/image" Target="media/image10.jpeg"/><Relationship Id="rId34" Type="http://schemas.openxmlformats.org/officeDocument/2006/relationships/image" Target="media/image20.png"/><Relationship Id="rId42" Type="http://schemas.microsoft.com/office/2007/relationships/hdphoto" Target="media/hdphoto15.wdp"/><Relationship Id="rId47" Type="http://schemas.openxmlformats.org/officeDocument/2006/relationships/image" Target="media/image27.png"/><Relationship Id="rId50" Type="http://schemas.microsoft.com/office/2007/relationships/hdphoto" Target="media/hdphoto19.wdp"/><Relationship Id="rId7" Type="http://schemas.microsoft.com/office/2007/relationships/hdphoto" Target="media/hdphoto2.wdp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9" Type="http://schemas.openxmlformats.org/officeDocument/2006/relationships/image" Target="media/image17.jpeg"/><Relationship Id="rId11" Type="http://schemas.microsoft.com/office/2007/relationships/hdphoto" Target="media/hdphoto4.wdp"/><Relationship Id="rId24" Type="http://schemas.microsoft.com/office/2007/relationships/hdphoto" Target="media/hdphoto9.wdp"/><Relationship Id="rId32" Type="http://schemas.openxmlformats.org/officeDocument/2006/relationships/image" Target="media/image19.png"/><Relationship Id="rId37" Type="http://schemas.openxmlformats.org/officeDocument/2006/relationships/image" Target="media/image22.png"/><Relationship Id="rId40" Type="http://schemas.microsoft.com/office/2007/relationships/hdphoto" Target="media/hdphoto14.wdp"/><Relationship Id="rId45" Type="http://schemas.openxmlformats.org/officeDocument/2006/relationships/image" Target="media/image26.png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openxmlformats.org/officeDocument/2006/relationships/image" Target="media/image12.png"/><Relationship Id="rId28" Type="http://schemas.openxmlformats.org/officeDocument/2006/relationships/image" Target="media/image16.jpeg"/><Relationship Id="rId36" Type="http://schemas.openxmlformats.org/officeDocument/2006/relationships/image" Target="media/image21.jpeg"/><Relationship Id="rId49" Type="http://schemas.openxmlformats.org/officeDocument/2006/relationships/image" Target="media/image28.png"/><Relationship Id="rId10" Type="http://schemas.openxmlformats.org/officeDocument/2006/relationships/image" Target="media/image4.jpeg"/><Relationship Id="rId19" Type="http://schemas.microsoft.com/office/2007/relationships/hdphoto" Target="media/hdphoto8.wdp"/><Relationship Id="rId31" Type="http://schemas.microsoft.com/office/2007/relationships/hdphoto" Target="media/hdphoto10.wdp"/><Relationship Id="rId44" Type="http://schemas.microsoft.com/office/2007/relationships/hdphoto" Target="media/hdphoto16.wdp"/><Relationship Id="rId52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microsoft.com/office/2007/relationships/hdphoto" Target="media/hdphoto3.wdp"/><Relationship Id="rId14" Type="http://schemas.openxmlformats.org/officeDocument/2006/relationships/image" Target="media/image6.jpeg"/><Relationship Id="rId22" Type="http://schemas.openxmlformats.org/officeDocument/2006/relationships/image" Target="media/image11.jpeg"/><Relationship Id="rId27" Type="http://schemas.openxmlformats.org/officeDocument/2006/relationships/image" Target="media/image15.jpeg"/><Relationship Id="rId30" Type="http://schemas.openxmlformats.org/officeDocument/2006/relationships/image" Target="media/image18.png"/><Relationship Id="rId35" Type="http://schemas.microsoft.com/office/2007/relationships/hdphoto" Target="media/hdphoto12.wdp"/><Relationship Id="rId43" Type="http://schemas.openxmlformats.org/officeDocument/2006/relationships/image" Target="media/image25.jpeg"/><Relationship Id="rId48" Type="http://schemas.microsoft.com/office/2007/relationships/hdphoto" Target="media/hdphoto18.wdp"/><Relationship Id="rId8" Type="http://schemas.openxmlformats.org/officeDocument/2006/relationships/image" Target="media/image3.png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openxmlformats.org/officeDocument/2006/relationships/image" Target="media/image13.png"/><Relationship Id="rId33" Type="http://schemas.microsoft.com/office/2007/relationships/hdphoto" Target="media/hdphoto11.wdp"/><Relationship Id="rId38" Type="http://schemas.microsoft.com/office/2007/relationships/hdphoto" Target="media/hdphoto13.wdp"/><Relationship Id="rId46" Type="http://schemas.microsoft.com/office/2007/relationships/hdphoto" Target="media/hdphoto17.wdp"/><Relationship Id="rId20" Type="http://schemas.openxmlformats.org/officeDocument/2006/relationships/image" Target="media/image9.jpeg"/><Relationship Id="rId41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</Pages>
  <Words>1380</Words>
  <Characters>7872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Татьяна Брежнева</cp:lastModifiedBy>
  <cp:revision>8</cp:revision>
  <dcterms:created xsi:type="dcterms:W3CDTF">2023-08-01T08:30:00Z</dcterms:created>
  <dcterms:modified xsi:type="dcterms:W3CDTF">2024-01-07T12:52:00Z</dcterms:modified>
</cp:coreProperties>
</file>