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591C" w14:textId="77777777" w:rsidR="005F4B34" w:rsidRPr="00B34E54" w:rsidRDefault="005F4B34" w:rsidP="005F4B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34E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ВОЛОНТЕРСТВО И МИЛОСЕРДИЕ </w:t>
      </w:r>
    </w:p>
    <w:p w14:paraId="55854FC7" w14:textId="77777777" w:rsidR="005F4B34" w:rsidRPr="00B34E54" w:rsidRDefault="005F4B34" w:rsidP="005F4B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34E54">
        <w:rPr>
          <w:rFonts w:ascii="Times New Roman" w:hAnsi="Times New Roman" w:cs="Times New Roman"/>
          <w:b/>
          <w:color w:val="FF0000"/>
          <w:sz w:val="36"/>
          <w:szCs w:val="36"/>
        </w:rPr>
        <w:t>В КУРСКОМ КРАЕ</w:t>
      </w:r>
    </w:p>
    <w:p w14:paraId="76525F81" w14:textId="77777777" w:rsidR="005F4B34" w:rsidRPr="00B34E54" w:rsidRDefault="005F4B34" w:rsidP="005F4B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039888B7" w14:textId="77777777" w:rsidR="00B34E54" w:rsidRDefault="005F4B34" w:rsidP="005F4B34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Ты достаточно часто слышишь слово ВОЛОНТЁР. </w:t>
      </w:r>
    </w:p>
    <w:p w14:paraId="5126CC60" w14:textId="53E7EDBF" w:rsidR="005F4B34" w:rsidRDefault="00B34E54" w:rsidP="005F4B34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К</w:t>
      </w:r>
      <w:r w:rsidR="005F4B3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огда-нибудь задумывался, что оно означает?</w:t>
      </w:r>
    </w:p>
    <w:p w14:paraId="587B6A19" w14:textId="77777777" w:rsidR="005F4B34" w:rsidRDefault="005F4B34" w:rsidP="005F4B34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Запиши свои мысли.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5F4B34" w14:paraId="36539C54" w14:textId="77777777" w:rsidTr="003C2685">
        <w:tc>
          <w:tcPr>
            <w:tcW w:w="6487" w:type="dxa"/>
          </w:tcPr>
          <w:p w14:paraId="11A21827" w14:textId="77777777" w:rsidR="005F4B34" w:rsidRDefault="005F4B34" w:rsidP="003C2685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12854632" w14:textId="77777777" w:rsidR="005F4B34" w:rsidRDefault="005F4B34" w:rsidP="003C2685">
            <w:pPr>
              <w:pBdr>
                <w:top w:val="single" w:sz="12" w:space="1" w:color="auto"/>
                <w:bottom w:val="single" w:sz="12" w:space="1" w:color="auto"/>
              </w:pBd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1DE29E38" w14:textId="77777777" w:rsidR="005F4B34" w:rsidRDefault="005F4B34" w:rsidP="003C2685">
            <w:pPr>
              <w:pBdr>
                <w:bottom w:val="single" w:sz="12" w:space="1" w:color="auto"/>
                <w:between w:val="single" w:sz="12" w:space="1" w:color="auto"/>
              </w:pBd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19DC8AB6" w14:textId="77777777" w:rsidR="005F4B34" w:rsidRDefault="005F4B34" w:rsidP="003C2685">
            <w:pPr>
              <w:pBdr>
                <w:bottom w:val="single" w:sz="12" w:space="1" w:color="auto"/>
                <w:between w:val="single" w:sz="12" w:space="1" w:color="auto"/>
              </w:pBd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3CC21CB8" w14:textId="77777777" w:rsidR="005F4B34" w:rsidRDefault="005F4B34" w:rsidP="003C2685">
            <w:pPr>
              <w:pBdr>
                <w:bottom w:val="single" w:sz="12" w:space="1" w:color="auto"/>
                <w:between w:val="single" w:sz="12" w:space="1" w:color="auto"/>
              </w:pBd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7DD485F2" w14:textId="77777777" w:rsidR="005F4B34" w:rsidRDefault="005F4B34" w:rsidP="003C2685">
            <w:pPr>
              <w:pBdr>
                <w:bottom w:val="single" w:sz="12" w:space="1" w:color="auto"/>
                <w:between w:val="single" w:sz="12" w:space="1" w:color="auto"/>
              </w:pBd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14:paraId="5D23A393" w14:textId="77777777" w:rsidR="005F4B34" w:rsidRDefault="005F4B34" w:rsidP="003C2685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3084" w:type="dxa"/>
          </w:tcPr>
          <w:p w14:paraId="3B47389C" w14:textId="77777777" w:rsidR="005F4B34" w:rsidRDefault="005F4B34" w:rsidP="003C2685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303F5" wp14:editId="122BCF55">
                  <wp:extent cx="1817370" cy="1790700"/>
                  <wp:effectExtent l="0" t="0" r="0" b="0"/>
                  <wp:docPr id="1" name="Рисунок 1" descr="https://kartinkin.net/uploads/posts/2022-03/thumbs/1646489177_51-kartinkin-net-p-volonter-kartinki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n.net/uploads/posts/2022-03/thumbs/1646489177_51-kartinkin-net-p-volonter-kartinki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10C52" w14:textId="77777777" w:rsidR="005F4B34" w:rsidRPr="001A15F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5BDB723" wp14:editId="4A278997">
            <wp:simplePos x="0" y="0"/>
            <wp:positionH relativeFrom="column">
              <wp:posOffset>-165735</wp:posOffset>
            </wp:positionH>
            <wp:positionV relativeFrom="paragraph">
              <wp:posOffset>1453515</wp:posOffset>
            </wp:positionV>
            <wp:extent cx="2856865" cy="2143125"/>
            <wp:effectExtent l="0" t="0" r="635" b="9525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5F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Люди творили добро во все времена: становились добровольцами не только в суровые годы войн, революций, но и в мирное, спокойное время. Сейчас один за другим появляются отряды и организации добровольцев. Волонтером может стать любой школьник и студент, врач и учитель. Волонтером может стать и продавец магазина, если она выслушает одинокую бабушку и посочувствует ей, поддержит беседу о жизни.</w:t>
      </w:r>
    </w:p>
    <w:p w14:paraId="1D5F1C5F" w14:textId="77777777" w:rsidR="00B34E5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811CE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Добровольная помощь – бескорыстное служение высшим идеалам человечества. </w:t>
      </w:r>
    </w:p>
    <w:p w14:paraId="7D627C67" w14:textId="6FAEBB94" w:rsidR="005F4B34" w:rsidRPr="00811CE7" w:rsidRDefault="00B34E5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Д</w:t>
      </w:r>
      <w:r w:rsidR="005F4B34" w:rsidRPr="00811CE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оброволец – это человек, несущий веру в добро, надежду на будущее и любовь к окружающим, делящийся с обществом самым дорогим, что есть у него – временем своей жизни.</w:t>
      </w:r>
    </w:p>
    <w:p w14:paraId="464B7AB9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811CE7">
        <w:rPr>
          <w:b/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69D63175" wp14:editId="593439E8">
            <wp:simplePos x="0" y="0"/>
            <wp:positionH relativeFrom="column">
              <wp:posOffset>5024120</wp:posOffset>
            </wp:positionH>
            <wp:positionV relativeFrom="paragraph">
              <wp:posOffset>460375</wp:posOffset>
            </wp:positionV>
            <wp:extent cx="1057910" cy="1057275"/>
            <wp:effectExtent l="0" t="0" r="8890" b="9525"/>
            <wp:wrapTight wrapText="bothSides">
              <wp:wrapPolygon edited="0">
                <wp:start x="0" y="0"/>
                <wp:lineTo x="0" y="21405"/>
                <wp:lineTo x="21393" y="21405"/>
                <wp:lineTo x="21393" y="0"/>
                <wp:lineTo x="0" y="0"/>
              </wp:wrapPolygon>
            </wp:wrapTight>
            <wp:docPr id="3" name="Рисунок 3" descr="https://avatars.mds.yandex.net/i?id=6ccde8b2e0d673ef28f86d91160d89e4_l-81941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ccde8b2e0d673ef28f86d91160d89e4_l-81941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CE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Что же такое волонтерство и кто такие волонтеры на самом деле?</w:t>
      </w:r>
    </w:p>
    <w:p w14:paraId="58AFD60F" w14:textId="77777777" w:rsidR="005F4B34" w:rsidRPr="00811CE7" w:rsidRDefault="005F4B34" w:rsidP="005F4B34">
      <w:pPr>
        <w:pBdr>
          <w:top w:val="doubleWave" w:sz="6" w:space="1" w:color="0070C0"/>
          <w:left w:val="doubleWave" w:sz="6" w:space="4" w:color="0070C0"/>
          <w:bottom w:val="doubleWave" w:sz="6" w:space="1" w:color="0070C0"/>
          <w:right w:val="doubleWave" w:sz="6" w:space="4" w:color="0070C0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6"/>
          <w:sz w:val="32"/>
          <w:szCs w:val="32"/>
          <w:lang w:eastAsia="ru-RU"/>
        </w:rPr>
      </w:pPr>
      <w:r w:rsidRPr="00811CE7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6"/>
          <w:sz w:val="32"/>
          <w:szCs w:val="32"/>
          <w:lang w:eastAsia="ru-RU"/>
        </w:rPr>
        <w:t>ДЛЯ СПРАВКИ</w:t>
      </w:r>
    </w:p>
    <w:p w14:paraId="6CB3E8E5" w14:textId="77777777" w:rsidR="005F4B34" w:rsidRPr="00811CE7" w:rsidRDefault="005F4B34" w:rsidP="005F4B34">
      <w:pPr>
        <w:pBdr>
          <w:top w:val="doubleWave" w:sz="6" w:space="1" w:color="0070C0"/>
          <w:left w:val="doubleWave" w:sz="6" w:space="4" w:color="0070C0"/>
          <w:bottom w:val="doubleWave" w:sz="6" w:space="1" w:color="0070C0"/>
          <w:right w:val="doubleWave" w:sz="6" w:space="4" w:color="0070C0"/>
        </w:pBd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Французское слово </w:t>
      </w:r>
      <w:proofErr w:type="spellStart"/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>volontaire</w:t>
      </w:r>
      <w:proofErr w:type="spellEnd"/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(«</w:t>
      </w:r>
      <w:r w:rsidRPr="00811CE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волонтер</w:t>
      </w:r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») произошло от латинского </w:t>
      </w:r>
      <w:proofErr w:type="spellStart"/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>voluntarius</w:t>
      </w:r>
      <w:proofErr w:type="spellEnd"/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(«добровольный»), так что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слово</w:t>
      </w:r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r w:rsidRPr="00811CE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волонтер</w:t>
      </w:r>
      <w:r w:rsidRPr="00811C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– это полный синоним русского </w:t>
      </w:r>
      <w:r w:rsidRPr="00811CE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«доброволец».</w:t>
      </w:r>
    </w:p>
    <w:p w14:paraId="4CFA852A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811CE7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lastRenderedPageBreak/>
        <w:t>В России волонтёрское движение стало зарождаться в конце 80-х годов, хотя, оно существовало всегда, например, в виде службы сестер милосердия, тимуровского и пионерского движений, всевозможных обществ охраны природы и памятников. Однако современное развитие волонтерское движение получило в связи с растущим числом социальных проблем, в решении которых при современной экономической ситуации волонтёры незаменимы.</w:t>
      </w:r>
    </w:p>
    <w:p w14:paraId="41D36C5B" w14:textId="77777777" w:rsidR="005F4B34" w:rsidRPr="003C584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39E6268" wp14:editId="2E32038D">
            <wp:simplePos x="0" y="0"/>
            <wp:positionH relativeFrom="column">
              <wp:posOffset>4142740</wp:posOffset>
            </wp:positionH>
            <wp:positionV relativeFrom="paragraph">
              <wp:posOffset>170815</wp:posOffset>
            </wp:positionV>
            <wp:extent cx="1797685" cy="2124075"/>
            <wp:effectExtent l="209550" t="190500" r="221615" b="219075"/>
            <wp:wrapSquare wrapText="bothSides"/>
            <wp:docPr id="4" name="Рисунок 4" descr="https://sun9-12.userapi.com/impg/hfBSeycDXCgBPwBBc0m3mDEzWzkzBDTLmVVnHg/OIeP5_NlbyA.jpg?size=809x1080&amp;quality=95&amp;sign=f85c95ec9eb56fef9bca91d802d7a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hfBSeycDXCgBPwBBc0m3mDEzWzkzBDTLmVVnHg/OIeP5_NlbyA.jpg?size=809x1080&amp;quality=95&amp;sign=f85c95ec9eb56fef9bca91d802d7ab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1240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84B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  <w:t>Волонтёры</w:t>
      </w: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14:paraId="66F0BF90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*</w:t>
      </w: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трудятся в больницах и социальных учреждениях, </w:t>
      </w:r>
    </w:p>
    <w:p w14:paraId="3CF1F5B8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*помогают найти пропавших людей, </w:t>
      </w:r>
    </w:p>
    <w:p w14:paraId="296C57BB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*оказывают посильную помощь пострадавшим в стихийных бедствиях, </w:t>
      </w:r>
    </w:p>
    <w:p w14:paraId="3C6E6A24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*сохраняют природу и наши памятники культуры,</w:t>
      </w:r>
    </w:p>
    <w:p w14:paraId="72EAAC4F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*восстанавливают имена погибших солдат, </w:t>
      </w:r>
    </w:p>
    <w:p w14:paraId="2FE14C9C" w14:textId="77777777" w:rsidR="005F4B34" w:rsidRPr="001606D1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1606D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*помогают в проведении крупнейших международных мероприятий.</w:t>
      </w:r>
    </w:p>
    <w:p w14:paraId="7144C487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14:paraId="7634504C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3C58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В основе волонтёрского движения лежит старый как мир принцип: </w:t>
      </w:r>
      <w:r w:rsidRPr="003C584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хочешь почувствовать себя человеком — помоги другому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.</w:t>
      </w:r>
    </w:p>
    <w:p w14:paraId="4FF96B1F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E8F5350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Заповеди волонтёров:</w:t>
      </w: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14:paraId="4B7BEFBD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· найди того, кто нуждается в твоей поддержке, помоги, защити его; </w:t>
      </w:r>
    </w:p>
    <w:p w14:paraId="6CA91108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· раскрой себя в любой полезной для окружающих и тебя самого деятельности; </w:t>
      </w:r>
    </w:p>
    <w:p w14:paraId="2CFF44E9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· помни, что твоя сила и твоя ценность - в твоем здоровье; </w:t>
      </w:r>
    </w:p>
    <w:p w14:paraId="580372CA" w14:textId="77777777" w:rsidR="005F4B34" w:rsidRPr="003C584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· оценивай себя и своих товарищей не по словам, а по реальным отношениям и поступкам. </w:t>
      </w:r>
      <w:r w:rsidRPr="003C58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757888D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F14E9" wp14:editId="7091FC91">
            <wp:extent cx="2362200" cy="1325994"/>
            <wp:effectExtent l="0" t="0" r="0" b="7620"/>
            <wp:docPr id="5" name="Picture 2" descr="C:\Users\Анютка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ютка\Desktop\загруже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2230" r="6569" b="15348"/>
                    <a:stretch/>
                  </pic:blipFill>
                  <pic:spPr bwMode="auto">
                    <a:xfrm>
                      <a:off x="0" y="0"/>
                      <a:ext cx="2362217" cy="13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E428C" w14:textId="77777777" w:rsidR="005F4B34" w:rsidRDefault="005F4B34" w:rsidP="005F4B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934348" wp14:editId="4B88FDB1">
            <wp:extent cx="4800600" cy="1574934"/>
            <wp:effectExtent l="0" t="0" r="0" b="6350"/>
            <wp:docPr id="6" name="Рисунок 6" descr="https://sun1-26.userapi.com/impg/_wOCjzZK7jM3GRh9Q8z2KhEEtm7N7m9_siqCJw/ZCOkiHk8MtM.jpg?size=1280x662&amp;quality=95&amp;sign=67c7840393a6c2027ab5e1b95cf5ff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impg/_wOCjzZK7jM3GRh9Q8z2KhEEtm7N7m9_siqCJw/ZCOkiHk8MtM.jpg?size=1280x662&amp;quality=95&amp;sign=67c7840393a6c2027ab5e1b95cf5ff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0141" r="9134" b="21915"/>
                    <a:stretch/>
                  </pic:blipFill>
                  <pic:spPr bwMode="auto">
                    <a:xfrm>
                      <a:off x="0" y="0"/>
                      <a:ext cx="4798038" cy="15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594" w:type="dxa"/>
        <w:tblBorders>
          <w:top w:val="doubleWave" w:sz="6" w:space="0" w:color="0070C0"/>
          <w:left w:val="doubleWave" w:sz="6" w:space="0" w:color="0070C0"/>
          <w:bottom w:val="doubleWave" w:sz="6" w:space="0" w:color="0070C0"/>
          <w:right w:val="doubleWave" w:sz="6" w:space="0" w:color="0070C0"/>
          <w:insideH w:val="doubleWave" w:sz="6" w:space="0" w:color="0070C0"/>
          <w:insideV w:val="doubleWave" w:sz="6" w:space="0" w:color="0070C0"/>
        </w:tblBorders>
        <w:tblLook w:val="04A0" w:firstRow="1" w:lastRow="0" w:firstColumn="1" w:lastColumn="0" w:noHBand="0" w:noVBand="1"/>
      </w:tblPr>
      <w:tblGrid>
        <w:gridCol w:w="4998"/>
        <w:gridCol w:w="4596"/>
      </w:tblGrid>
      <w:tr w:rsidR="005F4B34" w14:paraId="46F9B2E9" w14:textId="77777777" w:rsidTr="003C2685">
        <w:trPr>
          <w:trHeight w:val="3231"/>
        </w:trPr>
        <w:tc>
          <w:tcPr>
            <w:tcW w:w="5070" w:type="dxa"/>
          </w:tcPr>
          <w:p w14:paraId="67EBA69C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955A7" wp14:editId="06D7C628">
                  <wp:extent cx="2247900" cy="1647825"/>
                  <wp:effectExtent l="190500" t="190500" r="209550" b="238125"/>
                  <wp:docPr id="7" name="Рисунок 7" descr="https://sun9-30.userapi.com/impg/UVHv-xCk_3XiO0_Mz1PtCnm9u7hl3n4k3zIhDA/BsBaVa0TAiY.jpg?size=1280x853&amp;quality=95&amp;sign=bb8085fd39be0f055c7367ad2b979b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0.userapi.com/impg/UVHv-xCk_3XiO0_Mz1PtCnm9u7hl3n4k3zIhDA/BsBaVa0TAiY.jpg?size=1280x853&amp;quality=95&amp;sign=bb8085fd39be0f055c7367ad2b979b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99" cy="1648924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56639FE3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B948D2">
              <w:rPr>
                <w:noProof/>
                <w:lang w:eastAsia="ru-RU"/>
              </w:rPr>
              <w:drawing>
                <wp:inline distT="0" distB="0" distL="0" distR="0" wp14:anchorId="1ED9A1E2" wp14:editId="1E241B2B">
                  <wp:extent cx="2197099" cy="1647825"/>
                  <wp:effectExtent l="190500" t="190500" r="222885" b="238125"/>
                  <wp:docPr id="8" name="Рисунок 8" descr="https://sun9-30.userapi.com/impg/8JI0KOFPqsR3fYla_91nGA3vBoGxbABt3SirVQ/1i-3WURwok0.jpg?size=1280x960&amp;quality=95&amp;sign=b552e29667bc230eefa36d98fd9361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0.userapi.com/impg/8JI0KOFPqsR3fYla_91nGA3vBoGxbABt3SirVQ/1i-3WURwok0.jpg?size=1280x960&amp;quality=95&amp;sign=b552e29667bc230eefa36d98fd9361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97" cy="1651349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B34" w14:paraId="6169F1C6" w14:textId="77777777" w:rsidTr="003C2685">
        <w:trPr>
          <w:trHeight w:val="372"/>
        </w:trPr>
        <w:tc>
          <w:tcPr>
            <w:tcW w:w="5070" w:type="dxa"/>
          </w:tcPr>
          <w:p w14:paraId="7451809D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2FFB5" wp14:editId="4188C0B5">
                  <wp:extent cx="2245706" cy="2019300"/>
                  <wp:effectExtent l="190500" t="190500" r="212090" b="228600"/>
                  <wp:docPr id="9" name="Рисунок 9" descr="https://sun9-12.userapi.com/impg/67DGO-aO9GjBu0LfUDbMUNCY6HQhsVV499__4Q/210OmR4IWmo.jpg?size=1280x944&amp;quality=96&amp;sign=1b898d4b1634f527bd3683aaa55bce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2.userapi.com/impg/67DGO-aO9GjBu0LfUDbMUNCY6HQhsVV499__4Q/210OmR4IWmo.jpg?size=1280x944&amp;quality=96&amp;sign=1b898d4b1634f527bd3683aaa55bcee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6" r="13584" b="28261"/>
                          <a:stretch/>
                        </pic:blipFill>
                        <pic:spPr bwMode="auto">
                          <a:xfrm>
                            <a:off x="0" y="0"/>
                            <a:ext cx="2245482" cy="2019099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75BFFD6B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5C68E" wp14:editId="13AF1785">
                  <wp:extent cx="2007394" cy="2028825"/>
                  <wp:effectExtent l="190500" t="190500" r="221615" b="219075"/>
                  <wp:docPr id="10" name="Рисунок 10" descr="https://sun1-55.userapi.com/impg/P9FgQsW_tAPd1o3YaMuKPBBDRTQUFGryxYUh8Q/DdrTh5bSG6Y.jpg?size=453x604&amp;quality=95&amp;sign=4d96facd38352ba42cd864c5573a881d&amp;c_uniq_tag=6K6349rcuU3NZRRgg2xp_tJB7gYtSzHEborwhGUVK-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1-55.userapi.com/impg/P9FgQsW_tAPd1o3YaMuKPBBDRTQUFGryxYUh8Q/DdrTh5bSG6Y.jpg?size=453x604&amp;quality=95&amp;sign=4d96facd38352ba42cd864c5573a881d&amp;c_uniq_tag=6K6349rcuU3NZRRgg2xp_tJB7gYtSzHEborwhGUVK-g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99"/>
                          <a:stretch/>
                        </pic:blipFill>
                        <pic:spPr bwMode="auto">
                          <a:xfrm>
                            <a:off x="0" y="0"/>
                            <a:ext cx="2007394" cy="202882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B34" w14:paraId="4D1BF70D" w14:textId="77777777" w:rsidTr="003C2685">
        <w:trPr>
          <w:trHeight w:val="357"/>
        </w:trPr>
        <w:tc>
          <w:tcPr>
            <w:tcW w:w="5070" w:type="dxa"/>
          </w:tcPr>
          <w:p w14:paraId="386D152B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B948D2">
              <w:rPr>
                <w:noProof/>
                <w:lang w:eastAsia="ru-RU"/>
              </w:rPr>
              <w:drawing>
                <wp:inline distT="0" distB="0" distL="0" distR="0" wp14:anchorId="3F260C4D" wp14:editId="31B2CEA6">
                  <wp:extent cx="2374901" cy="1781175"/>
                  <wp:effectExtent l="190500" t="209550" r="196850" b="219075"/>
                  <wp:docPr id="11" name="Рисунок 11" descr="https://sun9-53.userapi.com/impg/ssv4jVemQmJNKip3ifhNUaf9GUpMApC3wd3nOg/kyDUCTnKVuA.jpg?size=1280x960&amp;quality=95&amp;sign=da4e5e5f265a891fdadf71e305b88b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3.userapi.com/impg/ssv4jVemQmJNKip3ifhNUaf9GUpMApC3wd3nOg/kyDUCTnKVuA.jpg?size=1280x960&amp;quality=95&amp;sign=da4e5e5f265a891fdadf71e305b88b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2" cy="178022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4BD1DD19" w14:textId="77777777" w:rsidR="005F4B34" w:rsidRDefault="005F4B34" w:rsidP="003C2685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E86A1" wp14:editId="496F9D8A">
                  <wp:extent cx="2398915" cy="1598652"/>
                  <wp:effectExtent l="171450" t="190500" r="211455" b="230505"/>
                  <wp:docPr id="12" name="Рисунок 12" descr="https://sun9-77.userapi.com/impg/5kyTS80AxcJ0St165vjNshqT6EdETYyer_T4Eg/qP9t1qgSLnA.jpg?size=1280x853&amp;quality=95&amp;sign=3a59695dd754008da64e0bf1f8df11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7.userapi.com/impg/5kyTS80AxcJ0St165vjNshqT6EdETYyer_T4Eg/qP9t1qgSLnA.jpg?size=1280x853&amp;quality=95&amp;sign=3a59695dd754008da64e0bf1f8df110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34" cy="1597798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187F0" w14:textId="08E8526C" w:rsidR="005F4B34" w:rsidRDefault="005F4B34" w:rsidP="005F4B3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FB82CF" wp14:editId="20D62A93">
            <wp:simplePos x="0" y="0"/>
            <wp:positionH relativeFrom="column">
              <wp:posOffset>-356235</wp:posOffset>
            </wp:positionH>
            <wp:positionV relativeFrom="paragraph">
              <wp:posOffset>33020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3" name="Рисунок 13" descr="https://fanibani.ru/wp-content/uploads/2022/12/1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nibani.ru/wp-content/uploads/2022/12/140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- </w:t>
      </w:r>
      <w:r w:rsidR="00B34E54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>Ч</w:t>
      </w:r>
      <w:r w:rsidRPr="003C584B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>то ты можешь сделать в этом направлении?</w:t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 Какую посильную работу ты можешь сделать? </w:t>
      </w:r>
    </w:p>
    <w:p w14:paraId="1B28D057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Расскажи о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>волонтёрстве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 своим друзьям, знакомым, одноклассникам. Подумайте, оглянитесь вокруг. Есть много дел, которые по силам вам сделать. Попросите взрослых вам подсказать. </w:t>
      </w:r>
    </w:p>
    <w:p w14:paraId="07CD5E65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  <w:t xml:space="preserve">Главное – начать! И у вас все получится! Создайте свою тропинку добрых дел. </w:t>
      </w:r>
    </w:p>
    <w:p w14:paraId="6CAAF26D" w14:textId="77777777" w:rsidR="005F4B34" w:rsidRDefault="005F4B34" w:rsidP="005F4B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 wp14:anchorId="532C080B" wp14:editId="5B3D6224">
            <wp:extent cx="5456625" cy="38165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89" cy="382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3201A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14:paraId="5F9383D9" w14:textId="28EC1BB6" w:rsidR="005F4B34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5A2F1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Быть добрым в мыслях</w:t>
      </w:r>
      <w:r w:rsidR="00B34E5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–</w:t>
      </w:r>
      <w:r w:rsidRPr="005A2F1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это …</w:t>
      </w:r>
    </w:p>
    <w:p w14:paraId="39360628" w14:textId="77777777" w:rsidR="005F4B34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5A2F14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Быть добрым в словах – это   …</w:t>
      </w:r>
    </w:p>
    <w:p w14:paraId="6896FCB4" w14:textId="77777777" w:rsidR="005F4B34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1A15F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Быть добрым в делах – </w:t>
      </w:r>
      <w:proofErr w:type="gramStart"/>
      <w:r w:rsidRPr="001A15F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это  …</w:t>
      </w:r>
      <w:proofErr w:type="gramEnd"/>
    </w:p>
    <w:p w14:paraId="03696CDF" w14:textId="77777777" w:rsidR="005F4B34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Monotype Corsiva" w:eastAsia="Times New Roman" w:hAnsi="Monotype Corsiva" w:cs="Times New Roman"/>
          <w:bCs/>
          <w:i/>
          <w:color w:val="FF0000"/>
          <w:kern w:val="36"/>
          <w:sz w:val="40"/>
          <w:szCs w:val="40"/>
          <w:lang w:eastAsia="ru-RU"/>
        </w:rPr>
      </w:pPr>
    </w:p>
    <w:p w14:paraId="7E825491" w14:textId="77777777" w:rsidR="005F4B34" w:rsidRPr="00DB3029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Monotype Corsiva" w:eastAsia="Times New Roman" w:hAnsi="Monotype Corsiva" w:cs="Times New Roman"/>
          <w:bCs/>
          <w:i/>
          <w:color w:val="FF0000"/>
          <w:kern w:val="36"/>
          <w:sz w:val="40"/>
          <w:szCs w:val="40"/>
          <w:lang w:eastAsia="ru-RU"/>
        </w:rPr>
      </w:pPr>
      <w:r w:rsidRPr="00DB3029">
        <w:rPr>
          <w:rFonts w:ascii="Monotype Corsiva" w:eastAsia="Times New Roman" w:hAnsi="Monotype Corsiva" w:cs="Times New Roman"/>
          <w:bCs/>
          <w:i/>
          <w:color w:val="FF0000"/>
          <w:kern w:val="36"/>
          <w:sz w:val="40"/>
          <w:szCs w:val="40"/>
          <w:lang w:eastAsia="ru-RU"/>
        </w:rPr>
        <w:t xml:space="preserve">Нет в мире прекраснее чувства, чем ощущение, что ты сделал людям хоть каплю добра. </w:t>
      </w:r>
    </w:p>
    <w:p w14:paraId="68F3294C" w14:textId="77777777" w:rsidR="005F4B34" w:rsidRPr="00DB3029" w:rsidRDefault="005F4B34" w:rsidP="005F4B34">
      <w:pPr>
        <w:shd w:val="clear" w:color="auto" w:fill="FFFFFF"/>
        <w:spacing w:before="240" w:after="120" w:line="240" w:lineRule="auto"/>
        <w:jc w:val="right"/>
        <w:outlineLvl w:val="0"/>
        <w:rPr>
          <w:rFonts w:ascii="Monotype Corsiva" w:eastAsia="Times New Roman" w:hAnsi="Monotype Corsiva" w:cs="Times New Roman"/>
          <w:bCs/>
          <w:i/>
          <w:color w:val="FF0000"/>
          <w:kern w:val="36"/>
          <w:sz w:val="40"/>
          <w:szCs w:val="40"/>
          <w:lang w:eastAsia="ru-RU"/>
        </w:rPr>
      </w:pPr>
      <w:proofErr w:type="spellStart"/>
      <w:r w:rsidRPr="00DB3029">
        <w:rPr>
          <w:rFonts w:ascii="Monotype Corsiva" w:eastAsia="Times New Roman" w:hAnsi="Monotype Corsiva" w:cs="Times New Roman"/>
          <w:bCs/>
          <w:i/>
          <w:color w:val="FF0000"/>
          <w:kern w:val="36"/>
          <w:sz w:val="40"/>
          <w:szCs w:val="40"/>
          <w:lang w:eastAsia="ru-RU"/>
        </w:rPr>
        <w:t>Л.Н.Толстой</w:t>
      </w:r>
      <w:proofErr w:type="spellEnd"/>
    </w:p>
    <w:p w14:paraId="538434BB" w14:textId="77777777" w:rsidR="005F4B34" w:rsidRPr="003C584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3C58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lastRenderedPageBreak/>
        <w:t xml:space="preserve">В настоящее время на территории Курской области зарегистрировано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более 7</w:t>
      </w:r>
      <w:r w:rsidRPr="003C58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000 волонтеров. Спектр их деятельности разнообразен: творческие концерты в детских домах, больницах, помощь ветеранам Великой Отечественной войны, уход за территориями памятников и мемориалов, экологические акции.</w:t>
      </w:r>
    </w:p>
    <w:p w14:paraId="11E7C7E6" w14:textId="77777777" w:rsidR="005F4B34" w:rsidRPr="003C584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EAD83E" wp14:editId="3876A235">
            <wp:simplePos x="0" y="0"/>
            <wp:positionH relativeFrom="column">
              <wp:posOffset>-41910</wp:posOffset>
            </wp:positionH>
            <wp:positionV relativeFrom="paragraph">
              <wp:posOffset>235585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5" name="Рисунок 15" descr="https://sun9-12.userapi.com/impg/jEuj2Cf5lDtGyk6oPuR5jB0Gp0-aoUKb7ZDBMg/tj9pDPL_rjo.jpg?size=1000x1000&amp;quality=96&amp;sign=614c0a1b7847f4c62977f299d44779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jEuj2Cf5lDtGyk6oPuR5jB0Gp0-aoUKb7ZDBMg/tj9pDPL_rjo.jpg?size=1000x1000&amp;quality=96&amp;sign=614c0a1b7847f4c62977f299d447792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8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В регионе сегодня работает более 500 волонтерских отрядов.</w:t>
      </w:r>
    </w:p>
    <w:p w14:paraId="03EC6D7E" w14:textId="77777777" w:rsidR="005F4B34" w:rsidRPr="003C584B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3C584B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Особенно популярен поисково-спасательный </w:t>
      </w:r>
      <w:r w:rsidRPr="00DB302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отряд «ЛИЗА – АЛЕРТ»,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который </w:t>
      </w:r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занимается поиском пропавших людей в лесу и в городе. Все поисковые мероприятия организуются силами добровольцев «</w:t>
      </w:r>
      <w:proofErr w:type="spellStart"/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ЛизаАлерт</w:t>
      </w:r>
      <w:proofErr w:type="spellEnd"/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 на безвозмездной основе. Сегодня отряд насчитывает более 30 000 человек и представлен в 63 регионах России. В отряде 24 направления, чья деятельность направлена на максимально эффективное реагирование по каждой заявке на поиск, в том числе: координаторы, </w:t>
      </w:r>
      <w:proofErr w:type="spellStart"/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инфорги</w:t>
      </w:r>
      <w:proofErr w:type="spellEnd"/>
      <w:r w:rsidRPr="003C58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кинологи, связисты, конники, картографы, регистраторы и другие.</w:t>
      </w:r>
    </w:p>
    <w:p w14:paraId="20313153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B34E54">
        <w:rPr>
          <w:noProof/>
          <w:color w:val="C0504D" w:themeColor="accent2"/>
          <w:lang w:eastAsia="ru-RU"/>
        </w:rPr>
        <w:drawing>
          <wp:anchor distT="0" distB="0" distL="114300" distR="114300" simplePos="0" relativeHeight="251664384" behindDoc="1" locked="0" layoutInCell="1" allowOverlap="1" wp14:anchorId="3A39A35F" wp14:editId="503D3E5D">
            <wp:simplePos x="0" y="0"/>
            <wp:positionH relativeFrom="column">
              <wp:posOffset>4634865</wp:posOffset>
            </wp:positionH>
            <wp:positionV relativeFrom="paragraph">
              <wp:posOffset>13335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6" name="Рисунок 16" descr="https://sun9-7.userapi.com/impg/u6wECbl__aipS3hxFPBMJmGMjboStY2_7hVWrg/Ingr3Dl6kcI.jpg?size=756x756&amp;quality=96&amp;sign=fed700235f8c85be52b1aff725fd6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u6wECbl__aipS3hxFPBMJmGMjboStY2_7hVWrg/Ingr3Dl6kcI.jpg?size=756x756&amp;quality=96&amp;sign=fed700235f8c85be52b1aff725fd6ef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E54">
        <w:rPr>
          <w:rFonts w:ascii="Times New Roman" w:eastAsia="Times New Roman" w:hAnsi="Times New Roman" w:cs="Times New Roman"/>
          <w:b/>
          <w:bCs/>
          <w:color w:val="C0504D" w:themeColor="accent2"/>
          <w:kern w:val="36"/>
          <w:sz w:val="32"/>
          <w:szCs w:val="32"/>
          <w:lang w:eastAsia="ru-RU"/>
        </w:rPr>
        <w:t>Волонтёры культуры</w:t>
      </w:r>
      <w:r w:rsidRPr="00B34E54">
        <w:rPr>
          <w:rFonts w:ascii="Times New Roman" w:eastAsia="Times New Roman" w:hAnsi="Times New Roman" w:cs="Times New Roman"/>
          <w:bCs/>
          <w:color w:val="C0504D" w:themeColor="accent2"/>
          <w:kern w:val="36"/>
          <w:sz w:val="32"/>
          <w:szCs w:val="32"/>
          <w:lang w:eastAsia="ru-RU"/>
        </w:rPr>
        <w:t xml:space="preserve"> </w:t>
      </w:r>
      <w:r w:rsidRPr="00A57FE2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занимаются помощью в учреждениях культуры, работают на крупных культурных событиях, восстанавливают памятники истории, популяризуют традиции и развивают туризм, проводят творческие акции и раз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личные социокультурные проекты.</w:t>
      </w:r>
    </w:p>
    <w:p w14:paraId="1A3DF99F" w14:textId="77777777" w:rsidR="005F4B34" w:rsidRPr="00CD6928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B34E54">
        <w:rPr>
          <w:noProof/>
          <w:color w:val="FF0000"/>
          <w:lang w:eastAsia="ru-RU"/>
        </w:rPr>
        <w:drawing>
          <wp:anchor distT="0" distB="0" distL="114300" distR="114300" simplePos="0" relativeHeight="251665408" behindDoc="1" locked="0" layoutInCell="1" allowOverlap="1" wp14:anchorId="588E613B" wp14:editId="69350067">
            <wp:simplePos x="0" y="0"/>
            <wp:positionH relativeFrom="column">
              <wp:posOffset>-41910</wp:posOffset>
            </wp:positionH>
            <wp:positionV relativeFrom="paragraph">
              <wp:posOffset>30480</wp:posOffset>
            </wp:positionV>
            <wp:extent cx="146875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2" y="21291"/>
                <wp:lineTo x="21292" y="0"/>
                <wp:lineTo x="0" y="0"/>
              </wp:wrapPolygon>
            </wp:wrapTight>
            <wp:docPr id="17" name="Рисунок 17" descr="https://sun9-42.userapi.com/impg/rB4aLfMyCEYj9Ea7rn6rFCHWJ1WlFqQmCzpLIA/Fbra4jnHHL4.jpg?size=585x1080&amp;quality=96&amp;sign=c28ad3495341b27734fe6dfd9dd7a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rB4aLfMyCEYj9Ea7rn6rFCHWJ1WlFqQmCzpLIA/Fbra4jnHHL4.jpg?size=585x1080&amp;quality=96&amp;sign=c28ad3495341b27734fe6dfd9dd7a7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 b="39549"/>
                    <a:stretch/>
                  </pic:blipFill>
                  <pic:spPr bwMode="auto">
                    <a:xfrm>
                      <a:off x="0" y="0"/>
                      <a:ext cx="14687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E54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Волонтёры Победы</w:t>
      </w:r>
      <w:r w:rsidRPr="00B34E54"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lang w:eastAsia="ru-RU"/>
        </w:rPr>
        <w:t xml:space="preserve"> </w:t>
      </w:r>
      <w:r w:rsidRPr="00CD6928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гордятся прошлым, ценят настоящее и смотрят в будущее! </w:t>
      </w:r>
    </w:p>
    <w:p w14:paraId="569E12A4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5D65CE" wp14:editId="67176960">
            <wp:simplePos x="0" y="0"/>
            <wp:positionH relativeFrom="column">
              <wp:posOffset>3009900</wp:posOffset>
            </wp:positionH>
            <wp:positionV relativeFrom="paragraph">
              <wp:posOffset>1401445</wp:posOffset>
            </wp:positionV>
            <wp:extent cx="13811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51" y="21447"/>
                <wp:lineTo x="21451" y="0"/>
                <wp:lineTo x="0" y="0"/>
              </wp:wrapPolygon>
            </wp:wrapTight>
            <wp:docPr id="18" name="Рисунок 18" descr="https://sun9-23.userapi.com/impg/UUC9j2hW2xjr4GOKvnndCxjqmmou-_nzeCoH6A/ypgyVrBSHUw.jpg?size=720x1080&amp;quality=95&amp;sign=7a42e92e4558904554230173f05d2a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UUC9j2hW2xjr4GOKvnndCxjqmmou-_nzeCoH6A/ypgyVrBSHUw.jpg?size=720x1080&amp;quality=95&amp;sign=7a42e92e4558904554230173f05d2a8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20754" r="18986" b="38208"/>
                    <a:stretch/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Они 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провод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ят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всероссийские и международные акции, забот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ят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ся о ветеранах, помога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ют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в благоустройстве памятных мест, восстанавлива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ют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историю семьи, популяризиру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ют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современные достижения России с помощью интересных форматов и не да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ют</w:t>
      </w:r>
      <w:r w:rsidRPr="000C550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жителям всего мира забыть правдивую историю. </w:t>
      </w:r>
    </w:p>
    <w:p w14:paraId="093DFB2B" w14:textId="77777777" w:rsidR="005F4B34" w:rsidRDefault="005F4B34" w:rsidP="005F4B34">
      <w:pPr>
        <w:shd w:val="clear" w:color="auto" w:fill="FFFFFF"/>
        <w:spacing w:after="0" w:line="240" w:lineRule="auto"/>
        <w:ind w:firstLine="709"/>
        <w:jc w:val="both"/>
        <w:outlineLvl w:val="0"/>
        <w:rPr>
          <w:noProof/>
          <w:lang w:eastAsia="ru-RU"/>
        </w:rPr>
      </w:pPr>
      <w:r w:rsidRPr="000C550C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Pr="00B34E54">
        <w:rPr>
          <w:rFonts w:ascii="Times New Roman" w:eastAsia="Times New Roman" w:hAnsi="Times New Roman" w:cs="Times New Roman"/>
          <w:b/>
          <w:bCs/>
          <w:color w:val="4BACC6" w:themeColor="accent5"/>
          <w:kern w:val="36"/>
          <w:sz w:val="32"/>
          <w:szCs w:val="32"/>
          <w:lang w:eastAsia="ru-RU"/>
        </w:rPr>
        <w:t>«Волонтеры-медики»</w:t>
      </w:r>
      <w:r w:rsidRPr="00B34E54">
        <w:rPr>
          <w:rFonts w:ascii="Times New Roman" w:eastAsia="Times New Roman" w:hAnsi="Times New Roman" w:cs="Times New Roman"/>
          <w:bCs/>
          <w:color w:val="4BACC6" w:themeColor="accent5"/>
          <w:kern w:val="36"/>
          <w:sz w:val="32"/>
          <w:szCs w:val="32"/>
          <w:lang w:eastAsia="ru-RU"/>
        </w:rPr>
        <w:t xml:space="preserve"> </w:t>
      </w:r>
      <w:r w:rsidRPr="00CD6928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оказывают помощь персоналу медучреждений, сопровождают спортивные и массовые мероприятия, повышают уровень медицинской грамотности населения, содействуют развитию донорства крови и популяризации здорового образа жизни, ведут профориентационную работу среди школьников.</w:t>
      </w:r>
      <w:r w:rsidRPr="00CD6928">
        <w:rPr>
          <w:noProof/>
          <w:lang w:eastAsia="ru-RU"/>
        </w:rPr>
        <w:t xml:space="preserve"> </w:t>
      </w:r>
    </w:p>
    <w:p w14:paraId="29D94F14" w14:textId="7A6C1A77" w:rsidR="005F4B34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 w:rsidRPr="000C550C">
        <w:rPr>
          <w:rFonts w:ascii="Arial" w:eastAsia="Times New Roman" w:hAnsi="Arial" w:cs="Arial"/>
          <w:b/>
          <w:bCs/>
          <w:noProof/>
          <w:color w:val="000000"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832640A" wp14:editId="10349725">
            <wp:simplePos x="0" y="0"/>
            <wp:positionH relativeFrom="column">
              <wp:posOffset>2796540</wp:posOffset>
            </wp:positionH>
            <wp:positionV relativeFrom="paragraph">
              <wp:posOffset>260350</wp:posOffset>
            </wp:positionV>
            <wp:extent cx="3038475" cy="2126615"/>
            <wp:effectExtent l="0" t="0" r="9525" b="6985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37C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Милосердие – готовность делать добро каждому. Добрый человек – милосердный человек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.</w:t>
      </w:r>
    </w:p>
    <w:p w14:paraId="10BB7D6C" w14:textId="77777777" w:rsidR="005F4B34" w:rsidRPr="000C550C" w:rsidRDefault="005F4B34" w:rsidP="005F4B34">
      <w:pPr>
        <w:spacing w:after="0" w:line="24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0C550C">
        <w:rPr>
          <w:rFonts w:ascii="Arial" w:eastAsiaTheme="minorEastAsia" w:hAnsi="Arial" w:cs="Arial"/>
          <w:b/>
          <w:bCs/>
          <w:color w:val="0000CC"/>
          <w:spacing w:val="60"/>
          <w:kern w:val="24"/>
          <w:sz w:val="48"/>
          <w:szCs w:val="48"/>
          <w:lang w:eastAsia="ru-RU"/>
        </w:rPr>
        <w:t>МИЛ</w:t>
      </w:r>
      <w:r w:rsidRPr="000C550C">
        <w:rPr>
          <w:rFonts w:ascii="Arial" w:eastAsiaTheme="minorEastAsia" w:hAnsi="Arial" w:cs="Arial"/>
          <w:b/>
          <w:bCs/>
          <w:color w:val="000000" w:themeColor="text1"/>
          <w:spacing w:val="60"/>
          <w:kern w:val="24"/>
          <w:sz w:val="48"/>
          <w:szCs w:val="48"/>
          <w:lang w:eastAsia="ru-RU"/>
        </w:rPr>
        <w:t>О</w:t>
      </w:r>
      <w:r w:rsidRPr="000C550C">
        <w:rPr>
          <w:rFonts w:ascii="Arial" w:eastAsiaTheme="minorEastAsia" w:hAnsi="Arial" w:cs="Arial"/>
          <w:b/>
          <w:bCs/>
          <w:color w:val="C00000"/>
          <w:spacing w:val="60"/>
          <w:kern w:val="24"/>
          <w:sz w:val="48"/>
          <w:szCs w:val="48"/>
          <w:lang w:eastAsia="ru-RU"/>
        </w:rPr>
        <w:t>СЕРД</w:t>
      </w:r>
      <w:r w:rsidRPr="000C550C">
        <w:rPr>
          <w:rFonts w:ascii="Arial" w:eastAsiaTheme="minorEastAsia" w:hAnsi="Arial" w:cs="Arial"/>
          <w:b/>
          <w:bCs/>
          <w:color w:val="000000" w:themeColor="text1"/>
          <w:spacing w:val="60"/>
          <w:kern w:val="24"/>
          <w:sz w:val="48"/>
          <w:szCs w:val="48"/>
          <w:lang w:eastAsia="ru-RU"/>
        </w:rPr>
        <w:t>ИЕ</w:t>
      </w:r>
    </w:p>
    <w:p w14:paraId="03C752D5" w14:textId="77777777" w:rsidR="005F4B34" w:rsidRPr="000C550C" w:rsidRDefault="005F4B34" w:rsidP="005F4B34">
      <w:pPr>
        <w:shd w:val="clear" w:color="auto" w:fill="FFFFFF"/>
        <w:spacing w:after="0" w:line="240" w:lineRule="auto"/>
        <w:outlineLvl w:val="0"/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</w:rPr>
      </w:pPr>
      <w:r w:rsidRPr="000C550C">
        <w:rPr>
          <w:rFonts w:ascii="Arial" w:eastAsiaTheme="minorEastAsia" w:hAnsi="Arial" w:cs="Arial"/>
          <w:b/>
          <w:bCs/>
          <w:color w:val="C00000"/>
          <w:kern w:val="24"/>
          <w:sz w:val="48"/>
          <w:szCs w:val="48"/>
        </w:rPr>
        <w:t>Сердце</w:t>
      </w:r>
      <w:r w:rsidRPr="000C550C">
        <w:rPr>
          <w:rFonts w:ascii="Arial" w:eastAsiaTheme="minorEastAsia" w:hAnsi="Arial" w:cs="Arial"/>
          <w:b/>
          <w:bCs/>
          <w:color w:val="000000" w:themeColor="text1"/>
          <w:kern w:val="24"/>
          <w:sz w:val="48"/>
          <w:szCs w:val="48"/>
        </w:rPr>
        <w:t xml:space="preserve"> </w:t>
      </w:r>
    </w:p>
    <w:p w14:paraId="10C16A82" w14:textId="77777777" w:rsidR="005F4B34" w:rsidRPr="000C550C" w:rsidRDefault="005F4B34" w:rsidP="005F4B34">
      <w:pPr>
        <w:shd w:val="clear" w:color="auto" w:fill="FFFFFF"/>
        <w:spacing w:after="0" w:line="240" w:lineRule="auto"/>
        <w:outlineLvl w:val="0"/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</w:pPr>
      <w:r w:rsidRPr="000C550C"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  <w:t xml:space="preserve">милует </w:t>
      </w:r>
    </w:p>
    <w:p w14:paraId="671FA862" w14:textId="77777777" w:rsidR="005F4B34" w:rsidRPr="000C550C" w:rsidRDefault="005F4B34" w:rsidP="005F4B34">
      <w:pPr>
        <w:shd w:val="clear" w:color="auto" w:fill="FFFFFF"/>
        <w:spacing w:after="0" w:line="240" w:lineRule="auto"/>
        <w:outlineLvl w:val="0"/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</w:pPr>
      <w:r w:rsidRPr="000C550C"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  <w:t xml:space="preserve">любит </w:t>
      </w:r>
    </w:p>
    <w:p w14:paraId="448BA96B" w14:textId="77777777" w:rsidR="005F4B34" w:rsidRPr="000C550C" w:rsidRDefault="005F4B34" w:rsidP="005F4B34">
      <w:pPr>
        <w:shd w:val="clear" w:color="auto" w:fill="FFFFFF"/>
        <w:spacing w:after="0" w:line="240" w:lineRule="auto"/>
        <w:outlineLvl w:val="0"/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</w:pPr>
      <w:r w:rsidRPr="000C550C">
        <w:rPr>
          <w:rFonts w:ascii="Arial" w:eastAsiaTheme="minorEastAsia" w:hAnsi="Arial" w:cs="Arial"/>
          <w:b/>
          <w:bCs/>
          <w:color w:val="0000CC"/>
          <w:kern w:val="24"/>
          <w:sz w:val="48"/>
          <w:szCs w:val="48"/>
        </w:rPr>
        <w:t>жалеет</w:t>
      </w:r>
    </w:p>
    <w:p w14:paraId="3CEF4457" w14:textId="77777777" w:rsidR="005F4B34" w:rsidRDefault="005F4B34" w:rsidP="005F4B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14:paraId="421D889C" w14:textId="77777777" w:rsidR="005F4B34" w:rsidRPr="000C550C" w:rsidRDefault="005F4B34" w:rsidP="005F4B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0C550C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ДЛЯ ЛЮБОЗНАТЕЛЬНЫХ</w:t>
      </w:r>
    </w:p>
    <w:p w14:paraId="020E9BB2" w14:textId="77777777" w:rsidR="005F4B34" w:rsidRPr="000C550C" w:rsidRDefault="005F4B34" w:rsidP="005F4B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0C550C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Курско-знаменская община сестер милосердия</w:t>
      </w:r>
    </w:p>
    <w:p w14:paraId="0577B909" w14:textId="77777777" w:rsidR="005F4B34" w:rsidRPr="005031BB" w:rsidRDefault="005F4B34" w:rsidP="005F4B34">
      <w:pPr>
        <w:shd w:val="clear" w:color="auto" w:fill="FFFFFF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97332B" wp14:editId="5F92D275">
            <wp:extent cx="5940425" cy="3172886"/>
            <wp:effectExtent l="0" t="0" r="3175" b="8890"/>
            <wp:docPr id="20" name="Рисунок 20" descr="http://46.rospotrebnadzor.ru/sites/default/files/foto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6.rospotrebnadzor.ru/sites/default/files/foto_1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38AE" w14:textId="204033F4" w:rsidR="005F4B34" w:rsidRPr="000C550C" w:rsidRDefault="005F4B34" w:rsidP="005F4B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</w:pP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Курско-Знаменская община сест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ё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р милосердия, организованная в 1893 году, была названа так во имя чудотворн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ой иконы Знамения Божией Матери. 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Располагалась она на улице Московской, 64 (сейчас Ленина) в городе Курске: на этом месте сейчас находится гостиница «Октябрьская».</w:t>
      </w:r>
    </w:p>
    <w:p w14:paraId="394554B4" w14:textId="1459EA54" w:rsidR="005F4B34" w:rsidRPr="000C550C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0C550C">
        <w:rPr>
          <w:sz w:val="32"/>
          <w:szCs w:val="32"/>
        </w:rPr>
        <w:t>По Уставу общины, в сестры милосердия принимались лица женского пола, всех христианских исповеданий, в возрасте от 20 до 45 лет, здоровые, умеющие читать и писать по-русски и знающие первые четыре правила арифметики, отвечающие при этом прочим условиям, определенным прав</w:t>
      </w:r>
      <w:r>
        <w:rPr>
          <w:sz w:val="32"/>
          <w:szCs w:val="32"/>
        </w:rPr>
        <w:t>илами о сёстрах Красного Креста</w:t>
      </w:r>
      <w:r w:rsidRPr="000C550C">
        <w:rPr>
          <w:sz w:val="32"/>
          <w:szCs w:val="32"/>
        </w:rPr>
        <w:t>. Преимущественным правом поступлени</w:t>
      </w:r>
      <w:r>
        <w:rPr>
          <w:sz w:val="32"/>
          <w:szCs w:val="32"/>
        </w:rPr>
        <w:t xml:space="preserve">я в общину пользовались </w:t>
      </w:r>
      <w:r>
        <w:rPr>
          <w:sz w:val="32"/>
          <w:szCs w:val="32"/>
        </w:rPr>
        <w:lastRenderedPageBreak/>
        <w:t>лица,</w:t>
      </w:r>
      <w:r w:rsidR="00B34E5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наиболее </w:t>
      </w:r>
      <w:r w:rsidRPr="000C550C">
        <w:rPr>
          <w:sz w:val="32"/>
          <w:szCs w:val="32"/>
        </w:rPr>
        <w:t>развитые в умственном и нравственном отношениях.</w:t>
      </w:r>
    </w:p>
    <w:p w14:paraId="33CF3E5B" w14:textId="77777777" w:rsidR="005F4B34" w:rsidRPr="000C550C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0C550C">
        <w:rPr>
          <w:sz w:val="32"/>
          <w:szCs w:val="32"/>
        </w:rPr>
        <w:t>Поступающие в общину сестер милосердия налагали на себя нравственную обязанность неуклонно служить по мере сил высокой задаче попечения о страждущих.</w:t>
      </w:r>
    </w:p>
    <w:p w14:paraId="3097EF0B" w14:textId="77777777" w:rsidR="005F4B34" w:rsidRPr="000C550C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EA0CA8B" wp14:editId="2D73A397">
            <wp:simplePos x="0" y="0"/>
            <wp:positionH relativeFrom="column">
              <wp:posOffset>3940810</wp:posOffset>
            </wp:positionH>
            <wp:positionV relativeFrom="paragraph">
              <wp:posOffset>1188085</wp:posOffset>
            </wp:positionV>
            <wp:extent cx="20066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27" y="21515"/>
                <wp:lineTo x="21327" y="0"/>
                <wp:lineTo x="0" y="0"/>
              </wp:wrapPolygon>
            </wp:wrapTight>
            <wp:docPr id="21" name="Рисунок 21" descr="http://vsk-museum.ekb.muzkult.ru/media/2021/05/11/124837518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k-museum.ekb.muzkult.ru/media/2021/05/11/1248375183/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0C">
        <w:rPr>
          <w:sz w:val="32"/>
          <w:szCs w:val="32"/>
        </w:rPr>
        <w:t>При уходе за больными от сестры требовалось точное исполнение указаний врача, заботливость о своевременном приеме больными лекарств и пищи, об их опрятности и спокойствии, снисходительное и кроткое обращение с больными, постоянное, в течение дня и ночи, попечение о больном и заботы об облегчении его страданий. Сестра должна была нести свои обязанности с полным самоотвержением и христианским милосердием, не брезгуя черной работой около больных и исполняя свои обязанности с любовью и смирением.</w:t>
      </w:r>
    </w:p>
    <w:p w14:paraId="4FBA457F" w14:textId="77777777" w:rsidR="005F4B34" w:rsidRPr="000C550C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Девушки проходили специальное обучение. Учебная программа</w:t>
      </w:r>
      <w:r w:rsidRPr="000C550C">
        <w:rPr>
          <w:sz w:val="32"/>
          <w:szCs w:val="32"/>
        </w:rPr>
        <w:t xml:space="preserve"> предусматривала изучение гигиены, анатомии, хирургии, физиологии, терапии, закона Божьего. Курс обучения был рассчитан на полтора года. Практические занятия состояли в дежурствах у постелей тяжелобольных и оперированных, в присутствии при приеме больных, операциях, работе в перевязочной и амбулатории под руководством врачей и старших сест</w:t>
      </w:r>
      <w:r>
        <w:rPr>
          <w:sz w:val="32"/>
          <w:szCs w:val="32"/>
        </w:rPr>
        <w:t>ё</w:t>
      </w:r>
      <w:r w:rsidRPr="000C550C">
        <w:rPr>
          <w:sz w:val="32"/>
          <w:szCs w:val="32"/>
        </w:rPr>
        <w:t>р.</w:t>
      </w:r>
      <w:r w:rsidRPr="00D86605">
        <w:rPr>
          <w:noProof/>
        </w:rPr>
        <w:t xml:space="preserve"> </w:t>
      </w:r>
    </w:p>
    <w:p w14:paraId="3809046F" w14:textId="77777777" w:rsidR="005F4B34" w:rsidRPr="000C550C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0C550C">
        <w:rPr>
          <w:sz w:val="32"/>
          <w:szCs w:val="32"/>
        </w:rPr>
        <w:t>По окончании обучения и сдаче установленного экзамена испытуемые удостаивались звания сестры милосердия. Служ</w:t>
      </w:r>
      <w:r>
        <w:rPr>
          <w:sz w:val="32"/>
          <w:szCs w:val="32"/>
        </w:rPr>
        <w:t>ение сестер было безвозмездным.</w:t>
      </w:r>
    </w:p>
    <w:p w14:paraId="4CFBF45C" w14:textId="40E18B63" w:rsidR="005F4B34" w:rsidRPr="000C550C" w:rsidRDefault="005F4B34" w:rsidP="005F4B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</w:pP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1 сентября 1902 года случилось важное и радостное событие в жизни общины: во время пребывания на Курских военных маневрах 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ё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посетил Государь Император Николай II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Его 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встречали Председательница Попечительского совета общины Н.Ф.</w:t>
      </w:r>
      <w:r w:rsidR="00B34E54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proofErr w:type="spellStart"/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Монтрезор</w:t>
      </w:r>
      <w:proofErr w:type="spellEnd"/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, 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ё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дочь княгиня </w:t>
      </w:r>
      <w:proofErr w:type="gramStart"/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Н.Н.</w:t>
      </w:r>
      <w:proofErr w:type="gramEnd"/>
      <w:r w:rsidR="00B34E54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Касаткина-Ростовская, старшая сестра М.А.</w:t>
      </w:r>
      <w:r w:rsidR="00B34E54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Орлова, главный врач Н.К.</w:t>
      </w:r>
      <w:r w:rsidR="00B34E54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C550C">
        <w:rPr>
          <w:rFonts w:ascii="Times New Roman" w:hAnsi="Times New Roman" w:cs="Times New Roman"/>
          <w:sz w:val="32"/>
          <w:szCs w:val="32"/>
          <w:shd w:val="clear" w:color="auto" w:fill="FFFFFF"/>
        </w:rPr>
        <w:t>Ващенко, другие должностные лица и сестры общины.</w:t>
      </w:r>
    </w:p>
    <w:p w14:paraId="78DA45AF" w14:textId="77777777" w:rsidR="005F4B34" w:rsidRPr="000C550C" w:rsidRDefault="005F4B34" w:rsidP="005F4B3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</w:pPr>
      <w:r w:rsidRPr="000C550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7B987E7" wp14:editId="539F9B08">
            <wp:extent cx="5937336" cy="3819525"/>
            <wp:effectExtent l="0" t="0" r="6350" b="0"/>
            <wp:docPr id="22" name="Рисунок 22" descr="http://46.rospotrebnadzor.ru/sites/default/files/foto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6.rospotrebnadzor.ru/sites/default/files/foto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3"/>
                    <a:stretch/>
                  </pic:blipFill>
                  <pic:spPr bwMode="auto">
                    <a:xfrm>
                      <a:off x="0" y="0"/>
                      <a:ext cx="5940425" cy="38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049BA" w14:textId="27AD230B" w:rsidR="005F4B34" w:rsidRPr="001C476D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C476D">
        <w:rPr>
          <w:sz w:val="32"/>
          <w:szCs w:val="32"/>
        </w:rPr>
        <w:t>Император осмотрел палаты для больных, заш</w:t>
      </w:r>
      <w:r>
        <w:rPr>
          <w:sz w:val="32"/>
          <w:szCs w:val="32"/>
        </w:rPr>
        <w:t>ё</w:t>
      </w:r>
      <w:r w:rsidRPr="001C476D">
        <w:rPr>
          <w:sz w:val="32"/>
          <w:szCs w:val="32"/>
        </w:rPr>
        <w:t>л в новый операционный зал, где обратил внимание на массу света и воздуха в этом помещении. Высокие гости оставили свои имена в почетной книге общины и затем уехали.</w:t>
      </w:r>
    </w:p>
    <w:p w14:paraId="4E0947DA" w14:textId="7E5C8967" w:rsidR="005F4B34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0B7440" wp14:editId="2B7775C5">
            <wp:simplePos x="0" y="0"/>
            <wp:positionH relativeFrom="column">
              <wp:posOffset>4453890</wp:posOffset>
            </wp:positionH>
            <wp:positionV relativeFrom="paragraph">
              <wp:posOffset>410210</wp:posOffset>
            </wp:positionV>
            <wp:extent cx="14859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ight>
            <wp:docPr id="23" name="Рисунок 23" descr="https://sun9-13.userapi.com/impg/vC8TjlMAZu97UmKbziaIKOddOmGWrp6e4olLEw/hx6MxcmI66g.jpg?size=461x461&amp;quality=95&amp;sign=c3d52f42461f5189d8429de2972feb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vC8TjlMAZu97UmKbziaIKOddOmGWrp6e4olLEw/hx6MxcmI66g.jpg?size=461x461&amp;quality=95&amp;sign=c3d52f42461f5189d8429de2972febf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54">
        <w:rPr>
          <w:sz w:val="32"/>
          <w:szCs w:val="32"/>
        </w:rPr>
        <w:t>Д</w:t>
      </w:r>
      <w:r w:rsidRPr="001C476D">
        <w:rPr>
          <w:sz w:val="32"/>
          <w:szCs w:val="32"/>
        </w:rPr>
        <w:t>ля современных жителей Курска и Курской области воспоминания о делах милосердия Курско-Знаменской общины останутся примером самоотверженного служению людям, заботы об их здоровье, душевном спокойствии и благополучии.</w:t>
      </w:r>
    </w:p>
    <w:p w14:paraId="55164385" w14:textId="77777777" w:rsidR="005F4B34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EDDB16" wp14:editId="5FFAB0A2">
            <wp:simplePos x="0" y="0"/>
            <wp:positionH relativeFrom="column">
              <wp:posOffset>-99060</wp:posOffset>
            </wp:positionH>
            <wp:positionV relativeFrom="paragraph">
              <wp:posOffset>494030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4" name="Рисунок 24" descr="https://kursk-school18.ru/wp-content/uploads/2022/09/nigmal0r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rsk-school18.ru/wp-content/uploads/2022/09/nigmal0rw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В Курской области создана и успешно работает </w:t>
      </w:r>
      <w:r w:rsidRPr="001C476D">
        <w:rPr>
          <w:sz w:val="32"/>
          <w:szCs w:val="32"/>
        </w:rPr>
        <w:t>Курская ассоциация "Сестры милосердия"</w:t>
      </w:r>
      <w:r>
        <w:rPr>
          <w:sz w:val="32"/>
          <w:szCs w:val="32"/>
        </w:rPr>
        <w:t>.</w:t>
      </w:r>
      <w:r w:rsidRPr="001C476D">
        <w:t xml:space="preserve"> </w:t>
      </w:r>
    </w:p>
    <w:p w14:paraId="5229308A" w14:textId="43678551" w:rsidR="005F4B34" w:rsidRDefault="005F4B34" w:rsidP="005F4B34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C476D">
        <w:rPr>
          <w:sz w:val="32"/>
          <w:szCs w:val="32"/>
        </w:rPr>
        <w:t xml:space="preserve">В курском медицинском колледже открыта новая </w:t>
      </w:r>
      <w:r w:rsidR="00B34E54">
        <w:rPr>
          <w:sz w:val="32"/>
          <w:szCs w:val="32"/>
        </w:rPr>
        <w:t xml:space="preserve">селенном </w:t>
      </w:r>
      <w:proofErr w:type="spellStart"/>
      <w:proofErr w:type="gramStart"/>
      <w:r w:rsidR="00B34E54">
        <w:rPr>
          <w:sz w:val="32"/>
          <w:szCs w:val="32"/>
        </w:rPr>
        <w:t>пункте?</w:t>
      </w:r>
      <w:r w:rsidRPr="001C476D">
        <w:rPr>
          <w:sz w:val="32"/>
          <w:szCs w:val="32"/>
        </w:rPr>
        <w:t>милосердия</w:t>
      </w:r>
      <w:proofErr w:type="spellEnd"/>
      <w:proofErr w:type="gramEnd"/>
      <w:r w:rsidRPr="001C476D">
        <w:rPr>
          <w:sz w:val="32"/>
          <w:szCs w:val="32"/>
        </w:rPr>
        <w:t>.</w:t>
      </w:r>
    </w:p>
    <w:p w14:paraId="2AC681EA" w14:textId="04478A59" w:rsidR="005F4B34" w:rsidRDefault="005F4B34" w:rsidP="00B34E54">
      <w:pPr>
        <w:pStyle w:val="rtejustify"/>
        <w:shd w:val="clear" w:color="auto" w:fill="FFFFFF"/>
        <w:spacing w:before="0" w:beforeAutospacing="0" w:after="0" w:afterAutospacing="0"/>
        <w:ind w:left="1429"/>
        <w:jc w:val="both"/>
        <w:rPr>
          <w:sz w:val="32"/>
          <w:szCs w:val="32"/>
        </w:rPr>
      </w:pPr>
      <w:r w:rsidRPr="0029198B">
        <w:rPr>
          <w:sz w:val="32"/>
          <w:szCs w:val="32"/>
        </w:rPr>
        <w:t xml:space="preserve">В </w:t>
      </w:r>
      <w:r>
        <w:rPr>
          <w:sz w:val="32"/>
          <w:szCs w:val="32"/>
        </w:rPr>
        <w:t>2021</w:t>
      </w:r>
      <w:r w:rsidRPr="0029198B">
        <w:rPr>
          <w:sz w:val="32"/>
          <w:szCs w:val="32"/>
        </w:rPr>
        <w:t xml:space="preserve"> году на базе школы</w:t>
      </w:r>
      <w:r>
        <w:rPr>
          <w:sz w:val="32"/>
          <w:szCs w:val="32"/>
        </w:rPr>
        <w:t xml:space="preserve"> №</w:t>
      </w:r>
      <w:r w:rsidR="00B34E54">
        <w:rPr>
          <w:sz w:val="32"/>
          <w:szCs w:val="32"/>
        </w:rPr>
        <w:t> </w:t>
      </w:r>
      <w:r>
        <w:rPr>
          <w:sz w:val="32"/>
          <w:szCs w:val="32"/>
        </w:rPr>
        <w:t>18 города Курска</w:t>
      </w:r>
      <w:r w:rsidRPr="0029198B">
        <w:rPr>
          <w:sz w:val="32"/>
          <w:szCs w:val="32"/>
        </w:rPr>
        <w:t xml:space="preserve"> </w:t>
      </w:r>
      <w:r>
        <w:rPr>
          <w:sz w:val="32"/>
          <w:szCs w:val="32"/>
        </w:rPr>
        <w:t>открылся</w:t>
      </w:r>
      <w:r w:rsidRPr="0029198B">
        <w:rPr>
          <w:sz w:val="32"/>
          <w:szCs w:val="32"/>
        </w:rPr>
        <w:t xml:space="preserve"> Сергеевский добровольческий отряд сестер милосердия</w:t>
      </w:r>
      <w:r w:rsidR="00B34E54">
        <w:rPr>
          <w:sz w:val="32"/>
          <w:szCs w:val="32"/>
        </w:rPr>
        <w:t>.</w:t>
      </w:r>
    </w:p>
    <w:p w14:paraId="4E5BA91D" w14:textId="77777777" w:rsidR="00B34E54" w:rsidRPr="00B34E54" w:rsidRDefault="00B34E54" w:rsidP="00B34E54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14:paraId="1C72C66D" w14:textId="5E71C9E8" w:rsidR="00717620" w:rsidRPr="00B34E54" w:rsidRDefault="00B34E54" w:rsidP="00B34E54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</w:rPr>
      </w:pPr>
      <w:r>
        <w:rPr>
          <w:sz w:val="28"/>
          <w:szCs w:val="28"/>
        </w:rPr>
        <w:t xml:space="preserve"> </w:t>
      </w:r>
      <w:r w:rsidRPr="00B34E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Какие волонтерские организации действуют в твоем населенном пункте?</w:t>
      </w:r>
    </w:p>
    <w:sectPr w:rsidR="00717620" w:rsidRPr="00B3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502C1"/>
    <w:multiLevelType w:val="hybridMultilevel"/>
    <w:tmpl w:val="B06A746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816F9F"/>
    <w:multiLevelType w:val="hybridMultilevel"/>
    <w:tmpl w:val="DB109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A0E29"/>
    <w:multiLevelType w:val="hybridMultilevel"/>
    <w:tmpl w:val="00AE7B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446005">
    <w:abstractNumId w:val="0"/>
  </w:num>
  <w:num w:numId="2" w16cid:durableId="893195525">
    <w:abstractNumId w:val="1"/>
  </w:num>
  <w:num w:numId="3" w16cid:durableId="1465192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1D2"/>
    <w:rsid w:val="005F4B34"/>
    <w:rsid w:val="00717620"/>
    <w:rsid w:val="008841D2"/>
    <w:rsid w:val="00B3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6A067"/>
  <w15:docId w15:val="{7580FED2-1903-47FE-8431-A98D8FB0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5F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B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3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1152</Words>
  <Characters>6572</Characters>
  <Application>Microsoft Office Word</Application>
  <DocSecurity>0</DocSecurity>
  <Lines>54</Lines>
  <Paragraphs>15</Paragraphs>
  <ScaleCrop>false</ScaleCrop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3</cp:revision>
  <dcterms:created xsi:type="dcterms:W3CDTF">2023-08-01T08:19:00Z</dcterms:created>
  <dcterms:modified xsi:type="dcterms:W3CDTF">2023-12-18T07:33:00Z</dcterms:modified>
</cp:coreProperties>
</file>