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3F" w:rsidRDefault="0014363F" w:rsidP="0014363F">
      <w:pPr>
        <w:pStyle w:val="1"/>
        <w:spacing w:before="0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Toc17135388"/>
      <w:r w:rsidRPr="009C500C">
        <w:rPr>
          <w:rFonts w:ascii="Times New Roman" w:hAnsi="Times New Roman" w:cs="Times New Roman"/>
          <w:b/>
          <w:i/>
          <w:color w:val="auto"/>
          <w:sz w:val="28"/>
          <w:szCs w:val="28"/>
        </w:rPr>
        <w:t>Ткаченко Е.А.</w:t>
      </w:r>
      <w:bookmarkEnd w:id="0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,</w:t>
      </w:r>
    </w:p>
    <w:p w:rsidR="0014363F" w:rsidRPr="009C500C" w:rsidRDefault="0014363F" w:rsidP="0014363F">
      <w:pPr>
        <w:pStyle w:val="1"/>
        <w:spacing w:before="0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учитель начальных классов МБОУ СОШ № 43 им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Г.К.Жукова</w:t>
      </w:r>
      <w:proofErr w:type="spellEnd"/>
    </w:p>
    <w:p w:rsidR="0014363F" w:rsidRPr="00FC522F" w:rsidRDefault="0014363F" w:rsidP="0014363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</w:p>
    <w:p w:rsidR="0014363F" w:rsidRDefault="0014363F" w:rsidP="0014363F">
      <w:pPr>
        <w:pStyle w:val="1"/>
        <w:spacing w:before="0"/>
        <w:jc w:val="center"/>
        <w:rPr>
          <w:rStyle w:val="10"/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17132848"/>
      <w:bookmarkStart w:id="2" w:name="_Toc17135389"/>
      <w:r>
        <w:rPr>
          <w:rStyle w:val="10"/>
          <w:rFonts w:ascii="Times New Roman" w:hAnsi="Times New Roman" w:cs="Times New Roman"/>
          <w:b/>
          <w:caps/>
          <w:color w:val="auto"/>
          <w:sz w:val="28"/>
          <w:szCs w:val="28"/>
        </w:rPr>
        <w:t>Сценарий внеурочного занятия</w:t>
      </w:r>
    </w:p>
    <w:p w:rsidR="0014363F" w:rsidRPr="00FC522F" w:rsidRDefault="0014363F" w:rsidP="0014363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FC522F">
        <w:rPr>
          <w:rStyle w:val="10"/>
          <w:rFonts w:ascii="Times New Roman" w:hAnsi="Times New Roman" w:cs="Times New Roman"/>
          <w:b/>
          <w:caps/>
          <w:color w:val="auto"/>
          <w:sz w:val="28"/>
          <w:szCs w:val="28"/>
        </w:rPr>
        <w:t>Ковроткачество</w:t>
      </w:r>
      <w:r>
        <w:rPr>
          <w:rFonts w:ascii="Times New Roman" w:hAnsi="Times New Roman" w:cs="Times New Roman"/>
          <w:b/>
          <w:color w:val="auto"/>
        </w:rPr>
        <w:t xml:space="preserve"> </w:t>
      </w:r>
      <w:bookmarkEnd w:id="1"/>
      <w:bookmarkEnd w:id="2"/>
    </w:p>
    <w:p w:rsidR="0014363F" w:rsidRPr="00FC5770" w:rsidRDefault="0014363F" w:rsidP="0014363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b/>
          <w:sz w:val="28"/>
          <w:szCs w:val="28"/>
        </w:rPr>
        <w:t xml:space="preserve">Цель занятия: </w:t>
      </w:r>
      <w:r>
        <w:rPr>
          <w:rFonts w:ascii="Times New Roman" w:hAnsi="Times New Roman"/>
          <w:sz w:val="28"/>
          <w:szCs w:val="28"/>
        </w:rPr>
        <w:t>познакомить с традицией суджанского ковроткачества</w:t>
      </w:r>
      <w:r w:rsidRPr="00FC5770">
        <w:rPr>
          <w:rFonts w:ascii="Times New Roman" w:hAnsi="Times New Roman"/>
          <w:sz w:val="28"/>
          <w:szCs w:val="28"/>
        </w:rPr>
        <w:t>: его содержанием, элементами, композицией и цветосочетанием.</w:t>
      </w:r>
    </w:p>
    <w:p w:rsidR="0014363F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рабочая тетрадь «Курсковедение</w:t>
      </w:r>
      <w:r w:rsidRPr="00FC5770">
        <w:rPr>
          <w:rFonts w:ascii="Times New Roman" w:hAnsi="Times New Roman"/>
          <w:sz w:val="28"/>
          <w:szCs w:val="28"/>
        </w:rPr>
        <w:t>» 3 класс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4363F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мультимедийная презентация, </w:t>
      </w:r>
    </w:p>
    <w:p w:rsidR="0014363F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 xml:space="preserve">тонированный лист А-4, </w:t>
      </w:r>
    </w:p>
    <w:p w:rsidR="0014363F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 xml:space="preserve"> гуашь,  кисть № 7, № 4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4363F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Ковер </w:t>
      </w:r>
      <w:proofErr w:type="spellStart"/>
      <w:r>
        <w:rPr>
          <w:rFonts w:ascii="Times New Roman" w:hAnsi="Times New Roman"/>
          <w:sz w:val="28"/>
          <w:szCs w:val="28"/>
        </w:rPr>
        <w:t>суджанский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(при наличии).</w:t>
      </w:r>
    </w:p>
    <w:p w:rsidR="0014363F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14363F" w:rsidRDefault="0014363F" w:rsidP="0014363F">
      <w:pPr>
        <w:spacing w:after="0" w:line="23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C5770">
        <w:rPr>
          <w:rFonts w:ascii="Times New Roman" w:hAnsi="Times New Roman"/>
          <w:b/>
          <w:sz w:val="28"/>
          <w:szCs w:val="28"/>
        </w:rPr>
        <w:t>Ход занятия</w:t>
      </w:r>
    </w:p>
    <w:p w:rsidR="0014363F" w:rsidRDefault="0014363F" w:rsidP="0014363F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Учитель:</w:t>
      </w:r>
    </w:p>
    <w:p w:rsidR="0014363F" w:rsidRPr="00FC5770" w:rsidRDefault="0014363F" w:rsidP="0014363F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FC5770">
        <w:rPr>
          <w:rFonts w:ascii="Times New Roman" w:hAnsi="Times New Roman"/>
          <w:i/>
          <w:sz w:val="28"/>
          <w:szCs w:val="28"/>
        </w:rPr>
        <w:t>Все расселись по местам.</w:t>
      </w:r>
    </w:p>
    <w:p w:rsidR="0014363F" w:rsidRPr="00FC5770" w:rsidRDefault="0014363F" w:rsidP="0014363F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FC5770">
        <w:rPr>
          <w:rFonts w:ascii="Times New Roman" w:hAnsi="Times New Roman"/>
          <w:i/>
          <w:sz w:val="28"/>
          <w:szCs w:val="28"/>
        </w:rPr>
        <w:t>Никому не тесно?</w:t>
      </w:r>
    </w:p>
    <w:p w:rsidR="0014363F" w:rsidRPr="00FC5770" w:rsidRDefault="0014363F" w:rsidP="0014363F">
      <w:pPr>
        <w:spacing w:after="0" w:line="23" w:lineRule="atLeast"/>
        <w:jc w:val="both"/>
        <w:rPr>
          <w:rFonts w:ascii="Times New Roman" w:hAnsi="Times New Roman"/>
          <w:i/>
          <w:sz w:val="28"/>
          <w:szCs w:val="28"/>
        </w:rPr>
      </w:pPr>
      <w:r w:rsidRPr="00FC5770">
        <w:rPr>
          <w:rFonts w:ascii="Times New Roman" w:hAnsi="Times New Roman"/>
          <w:i/>
          <w:sz w:val="28"/>
          <w:szCs w:val="28"/>
        </w:rPr>
        <w:t>По секрету скажу вам:</w:t>
      </w:r>
    </w:p>
    <w:p w:rsidR="0014363F" w:rsidRPr="000A7394" w:rsidRDefault="0014363F" w:rsidP="0014363F">
      <w:pPr>
        <w:spacing w:after="0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FC5770">
        <w:rPr>
          <w:rFonts w:ascii="Times New Roman" w:hAnsi="Times New Roman"/>
          <w:i/>
          <w:sz w:val="28"/>
          <w:szCs w:val="28"/>
        </w:rPr>
        <w:t>«Будет интересно!»</w:t>
      </w:r>
    </w:p>
    <w:p w:rsidR="0014363F" w:rsidRPr="004B05BB" w:rsidRDefault="0014363F" w:rsidP="0014363F">
      <w:pPr>
        <w:spacing w:after="0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4B05BB">
        <w:rPr>
          <w:rFonts w:ascii="Times New Roman" w:hAnsi="Times New Roman"/>
          <w:sz w:val="28"/>
          <w:szCs w:val="28"/>
        </w:rPr>
        <w:t>- Наша Курская земля – это земля мастеров.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5BB">
        <w:rPr>
          <w:rFonts w:ascii="Times New Roman" w:hAnsi="Times New Roman"/>
          <w:sz w:val="28"/>
          <w:szCs w:val="28"/>
        </w:rPr>
        <w:t>Народные мастера создавали полезные и красивые вещи, декоративные изделия для своей семьи.</w:t>
      </w:r>
    </w:p>
    <w:p w:rsidR="0014363F" w:rsidRPr="004B05BB" w:rsidRDefault="0014363F" w:rsidP="0014363F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B05BB">
        <w:rPr>
          <w:rFonts w:ascii="Times New Roman" w:hAnsi="Times New Roman"/>
          <w:sz w:val="28"/>
          <w:szCs w:val="28"/>
        </w:rPr>
        <w:t xml:space="preserve">Курский народ всегда был богат на таланты. Простому крестьянину не были доступны роскошные материалы – он творил из подручных (дерево, глина, лен, железо). Все это становилось предметом творчества. Руки мастеров превращали бытовые вещи в произведения прикладного искусства. Из глины лепили посуду, из овечьей шерсти </w:t>
      </w:r>
      <w:r>
        <w:rPr>
          <w:rFonts w:ascii="Times New Roman" w:hAnsi="Times New Roman"/>
          <w:sz w:val="28"/>
          <w:szCs w:val="28"/>
        </w:rPr>
        <w:t xml:space="preserve">вязали платки, из льняной пряжи ткали </w:t>
      </w:r>
      <w:r w:rsidRPr="004B05BB">
        <w:rPr>
          <w:rFonts w:ascii="Times New Roman" w:hAnsi="Times New Roman"/>
          <w:sz w:val="28"/>
          <w:szCs w:val="28"/>
        </w:rPr>
        <w:t>ковры. Все делалось руками. И это похоже на волшебство! Внимание на экран!</w:t>
      </w:r>
    </w:p>
    <w:p w:rsidR="0014363F" w:rsidRPr="004B05BB" w:rsidRDefault="0014363F" w:rsidP="0014363F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(демонстрация отрывка из </w:t>
      </w:r>
      <w:proofErr w:type="gramStart"/>
      <w:r w:rsidRPr="004B05BB">
        <w:rPr>
          <w:rFonts w:ascii="Times New Roman" w:hAnsi="Times New Roman"/>
          <w:sz w:val="28"/>
          <w:szCs w:val="28"/>
        </w:rPr>
        <w:t>м</w:t>
      </w:r>
      <w:proofErr w:type="gramEnd"/>
      <w:r w:rsidRPr="004B05BB">
        <w:rPr>
          <w:rFonts w:ascii="Times New Roman" w:hAnsi="Times New Roman"/>
          <w:sz w:val="28"/>
          <w:szCs w:val="28"/>
        </w:rPr>
        <w:t>/ф «Царевна-лягушка»)</w:t>
      </w:r>
    </w:p>
    <w:p w:rsidR="0014363F" w:rsidRDefault="0014363F" w:rsidP="0014363F">
      <w:pPr>
        <w:spacing w:after="0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4B05B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05BB">
        <w:rPr>
          <w:rFonts w:ascii="Times New Roman" w:hAnsi="Times New Roman"/>
          <w:sz w:val="28"/>
          <w:szCs w:val="28"/>
        </w:rPr>
        <w:t>Ребята, попробуйте угадать, о чем сегодня пойдет речь?</w:t>
      </w:r>
    </w:p>
    <w:p w:rsidR="0014363F" w:rsidRPr="000456EA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i/>
          <w:sz w:val="28"/>
          <w:szCs w:val="28"/>
        </w:rPr>
        <w:t xml:space="preserve">- </w:t>
      </w:r>
      <w:r w:rsidRPr="000456EA">
        <w:rPr>
          <w:rFonts w:ascii="Times New Roman" w:hAnsi="Times New Roman"/>
          <w:sz w:val="28"/>
          <w:szCs w:val="28"/>
        </w:rPr>
        <w:t xml:space="preserve">Сегодня мы будем говорить об одном из древнейших ремесел </w:t>
      </w:r>
      <w:r>
        <w:rPr>
          <w:rFonts w:ascii="Times New Roman" w:hAnsi="Times New Roman"/>
          <w:sz w:val="28"/>
          <w:szCs w:val="28"/>
        </w:rPr>
        <w:t>–</w:t>
      </w:r>
      <w:r w:rsidRPr="000456EA">
        <w:rPr>
          <w:rFonts w:ascii="Times New Roman" w:hAnsi="Times New Roman"/>
          <w:sz w:val="28"/>
          <w:szCs w:val="28"/>
        </w:rPr>
        <w:t xml:space="preserve"> КОВРОТКАЧЕСТВЕ</w:t>
      </w:r>
      <w:r>
        <w:rPr>
          <w:rFonts w:ascii="Times New Roman" w:hAnsi="Times New Roman"/>
          <w:sz w:val="28"/>
          <w:szCs w:val="28"/>
        </w:rPr>
        <w:t>.</w:t>
      </w:r>
    </w:p>
    <w:p w:rsidR="0014363F" w:rsidRPr="00FC5770" w:rsidRDefault="0014363F" w:rsidP="0014363F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>- Посмотрите какие красивые ковры</w:t>
      </w:r>
      <w:proofErr w:type="gramStart"/>
      <w:r w:rsidRPr="00FC5770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резентация сайт Курского ОДНТ)</w:t>
      </w:r>
    </w:p>
    <w:p w:rsidR="0014363F" w:rsidRDefault="0014363F" w:rsidP="0014363F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>Зародилось ковроткачество в Курской губернии во второй половине XVIII в</w:t>
      </w:r>
      <w:r>
        <w:rPr>
          <w:rFonts w:ascii="Times New Roman" w:hAnsi="Times New Roman"/>
          <w:sz w:val="28"/>
          <w:szCs w:val="28"/>
        </w:rPr>
        <w:t>еке</w:t>
      </w:r>
      <w:r w:rsidRPr="00FC5770">
        <w:rPr>
          <w:rFonts w:ascii="Times New Roman" w:hAnsi="Times New Roman"/>
          <w:sz w:val="28"/>
          <w:szCs w:val="28"/>
        </w:rPr>
        <w:t xml:space="preserve"> сначала в семьях крестьян-однодворцев Фатежского, </w:t>
      </w:r>
      <w:proofErr w:type="spellStart"/>
      <w:r w:rsidRPr="00FC5770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FC57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C5770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FC5770">
        <w:rPr>
          <w:rFonts w:ascii="Times New Roman" w:hAnsi="Times New Roman"/>
          <w:sz w:val="28"/>
          <w:szCs w:val="28"/>
        </w:rPr>
        <w:t xml:space="preserve"> и Суджанского уездов, а затем и в среде городского мещанств</w:t>
      </w:r>
      <w:r>
        <w:rPr>
          <w:rFonts w:ascii="Times New Roman" w:hAnsi="Times New Roman"/>
          <w:sz w:val="28"/>
          <w:szCs w:val="28"/>
        </w:rPr>
        <w:t>а.</w:t>
      </w:r>
    </w:p>
    <w:p w:rsidR="0014363F" w:rsidRDefault="0014363F" w:rsidP="0014363F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>Со второй половины XVIII в</w:t>
      </w:r>
      <w:r>
        <w:rPr>
          <w:rFonts w:ascii="Times New Roman" w:hAnsi="Times New Roman"/>
          <w:sz w:val="28"/>
          <w:szCs w:val="28"/>
        </w:rPr>
        <w:t>ека</w:t>
      </w:r>
      <w:r w:rsidRPr="00FC5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770">
        <w:rPr>
          <w:rFonts w:ascii="Times New Roman" w:hAnsi="Times New Roman"/>
          <w:sz w:val="28"/>
          <w:szCs w:val="28"/>
        </w:rPr>
        <w:t>ковроделие</w:t>
      </w:r>
      <w:proofErr w:type="spellEnd"/>
      <w:r w:rsidRPr="00FC5770">
        <w:rPr>
          <w:rFonts w:ascii="Times New Roman" w:hAnsi="Times New Roman"/>
          <w:sz w:val="28"/>
          <w:szCs w:val="28"/>
        </w:rPr>
        <w:t xml:space="preserve"> превратилось в доходный промысел и получило</w:t>
      </w:r>
      <w:r>
        <w:rPr>
          <w:rFonts w:ascii="Times New Roman" w:hAnsi="Times New Roman"/>
          <w:sz w:val="28"/>
          <w:szCs w:val="28"/>
        </w:rPr>
        <w:t xml:space="preserve"> распространение в губернии.</w:t>
      </w:r>
    </w:p>
    <w:p w:rsidR="0014363F" w:rsidRDefault="0014363F" w:rsidP="0014363F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>В первой половине XIX в</w:t>
      </w:r>
      <w:r>
        <w:rPr>
          <w:rFonts w:ascii="Times New Roman" w:hAnsi="Times New Roman"/>
          <w:sz w:val="28"/>
          <w:szCs w:val="28"/>
        </w:rPr>
        <w:t>еке</w:t>
      </w:r>
      <w:r w:rsidRPr="00FC5770">
        <w:rPr>
          <w:rFonts w:ascii="Times New Roman" w:hAnsi="Times New Roman"/>
          <w:sz w:val="28"/>
          <w:szCs w:val="28"/>
        </w:rPr>
        <w:t xml:space="preserve"> возникают помещичьи ковроткацкие </w:t>
      </w:r>
      <w:proofErr w:type="gramStart"/>
      <w:r w:rsidRPr="00FC5770">
        <w:rPr>
          <w:rFonts w:ascii="Times New Roman" w:hAnsi="Times New Roman"/>
          <w:sz w:val="28"/>
          <w:szCs w:val="28"/>
        </w:rPr>
        <w:t>мастерские</w:t>
      </w:r>
      <w:proofErr w:type="gramEnd"/>
      <w:r w:rsidRPr="00FC5770">
        <w:rPr>
          <w:rFonts w:ascii="Times New Roman" w:hAnsi="Times New Roman"/>
          <w:sz w:val="28"/>
          <w:szCs w:val="28"/>
        </w:rPr>
        <w:t xml:space="preserve"> и начинается массовое производство ворсовых ковров. </w:t>
      </w:r>
      <w:proofErr w:type="gramStart"/>
      <w:r w:rsidRPr="00FC5770">
        <w:rPr>
          <w:rFonts w:ascii="Times New Roman" w:hAnsi="Times New Roman"/>
          <w:sz w:val="28"/>
          <w:szCs w:val="28"/>
        </w:rPr>
        <w:t>Наиболее известными в Курской губернии были фабрики-</w:t>
      </w:r>
      <w:proofErr w:type="spellStart"/>
      <w:r w:rsidRPr="00FC5770">
        <w:rPr>
          <w:rFonts w:ascii="Times New Roman" w:hAnsi="Times New Roman"/>
          <w:sz w:val="28"/>
          <w:szCs w:val="28"/>
        </w:rPr>
        <w:t>ковродельни</w:t>
      </w:r>
      <w:proofErr w:type="spellEnd"/>
      <w:r w:rsidRPr="00FC5770">
        <w:rPr>
          <w:rFonts w:ascii="Times New Roman" w:hAnsi="Times New Roman"/>
          <w:sz w:val="28"/>
          <w:szCs w:val="28"/>
        </w:rPr>
        <w:t>: кн</w:t>
      </w:r>
      <w:r>
        <w:rPr>
          <w:rFonts w:ascii="Times New Roman" w:hAnsi="Times New Roman"/>
          <w:sz w:val="28"/>
          <w:szCs w:val="28"/>
        </w:rPr>
        <w:t>язей</w:t>
      </w:r>
      <w:r w:rsidRPr="00FC5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5770">
        <w:rPr>
          <w:rFonts w:ascii="Times New Roman" w:hAnsi="Times New Roman"/>
          <w:sz w:val="28"/>
          <w:szCs w:val="28"/>
        </w:rPr>
        <w:lastRenderedPageBreak/>
        <w:t>Изъединова</w:t>
      </w:r>
      <w:proofErr w:type="spellEnd"/>
      <w:r w:rsidRPr="00FC5770">
        <w:rPr>
          <w:rFonts w:ascii="Times New Roman" w:hAnsi="Times New Roman"/>
          <w:sz w:val="28"/>
          <w:szCs w:val="28"/>
        </w:rPr>
        <w:t xml:space="preserve"> в с. Н</w:t>
      </w:r>
      <w:r>
        <w:rPr>
          <w:rFonts w:ascii="Times New Roman" w:hAnsi="Times New Roman"/>
          <w:sz w:val="28"/>
          <w:szCs w:val="28"/>
        </w:rPr>
        <w:t>икольском Фатежского уезда и А.А. </w:t>
      </w:r>
      <w:proofErr w:type="spellStart"/>
      <w:r w:rsidRPr="00FC5770">
        <w:rPr>
          <w:rFonts w:ascii="Times New Roman" w:hAnsi="Times New Roman"/>
          <w:sz w:val="28"/>
          <w:szCs w:val="28"/>
        </w:rPr>
        <w:t>Лутовикова</w:t>
      </w:r>
      <w:proofErr w:type="spellEnd"/>
      <w:r w:rsidRPr="00FC577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селе </w:t>
      </w:r>
      <w:r w:rsidRPr="00FC5770">
        <w:rPr>
          <w:rFonts w:ascii="Times New Roman" w:hAnsi="Times New Roman"/>
          <w:sz w:val="28"/>
          <w:szCs w:val="28"/>
        </w:rPr>
        <w:t>Ивано</w:t>
      </w:r>
      <w:r>
        <w:rPr>
          <w:rFonts w:ascii="Times New Roman" w:hAnsi="Times New Roman"/>
          <w:sz w:val="28"/>
          <w:szCs w:val="28"/>
        </w:rPr>
        <w:t xml:space="preserve">вка </w:t>
      </w:r>
      <w:proofErr w:type="spellStart"/>
      <w:r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уезда.</w:t>
      </w:r>
      <w:proofErr w:type="gramEnd"/>
    </w:p>
    <w:p w:rsidR="0014363F" w:rsidRDefault="0014363F" w:rsidP="0014363F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>Расцвет ковроткачества в губернии пр</w:t>
      </w:r>
      <w:r>
        <w:rPr>
          <w:rFonts w:ascii="Times New Roman" w:hAnsi="Times New Roman"/>
          <w:sz w:val="28"/>
          <w:szCs w:val="28"/>
        </w:rPr>
        <w:t>ишелся на первую половину XIX века</w:t>
      </w:r>
      <w:r w:rsidRPr="00FC5770">
        <w:rPr>
          <w:rFonts w:ascii="Times New Roman" w:hAnsi="Times New Roman"/>
          <w:sz w:val="28"/>
          <w:szCs w:val="28"/>
        </w:rPr>
        <w:t>, когда ковры в больших количествах сбывались на ежегодных ярмарках в</w:t>
      </w:r>
      <w:r>
        <w:rPr>
          <w:rFonts w:ascii="Times New Roman" w:hAnsi="Times New Roman"/>
          <w:sz w:val="28"/>
          <w:szCs w:val="28"/>
        </w:rPr>
        <w:t xml:space="preserve"> Коренной пустыни</w:t>
      </w:r>
      <w:r w:rsidRPr="00FC5770">
        <w:rPr>
          <w:rFonts w:ascii="Times New Roman" w:hAnsi="Times New Roman"/>
          <w:sz w:val="28"/>
          <w:szCs w:val="28"/>
        </w:rPr>
        <w:t xml:space="preserve">, откуда расходились по всей Российской империи. Особенно популярны были ковры Ирины Петровны </w:t>
      </w:r>
      <w:proofErr w:type="spellStart"/>
      <w:r w:rsidRPr="00FC5770">
        <w:rPr>
          <w:rFonts w:ascii="Times New Roman" w:hAnsi="Times New Roman"/>
          <w:sz w:val="28"/>
          <w:szCs w:val="28"/>
        </w:rPr>
        <w:t>Долженковой</w:t>
      </w:r>
      <w:proofErr w:type="spellEnd"/>
      <w:r w:rsidRPr="00FC5770">
        <w:rPr>
          <w:rFonts w:ascii="Times New Roman" w:hAnsi="Times New Roman"/>
          <w:sz w:val="28"/>
          <w:szCs w:val="28"/>
        </w:rPr>
        <w:t xml:space="preserve"> (ум</w:t>
      </w:r>
      <w:proofErr w:type="gramStart"/>
      <w:r w:rsidRPr="00FC5770">
        <w:rPr>
          <w:rFonts w:ascii="Times New Roman" w:hAnsi="Times New Roman"/>
          <w:sz w:val="28"/>
          <w:szCs w:val="28"/>
        </w:rPr>
        <w:t>.</w:t>
      </w:r>
      <w:proofErr w:type="gramEnd"/>
      <w:r w:rsidRPr="00FC57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C5770">
        <w:rPr>
          <w:rFonts w:ascii="Times New Roman" w:hAnsi="Times New Roman"/>
          <w:sz w:val="28"/>
          <w:szCs w:val="28"/>
        </w:rPr>
        <w:t>в</w:t>
      </w:r>
      <w:proofErr w:type="gramEnd"/>
      <w:r w:rsidRPr="00FC5770">
        <w:rPr>
          <w:rFonts w:ascii="Times New Roman" w:hAnsi="Times New Roman"/>
          <w:sz w:val="28"/>
          <w:szCs w:val="28"/>
        </w:rPr>
        <w:t xml:space="preserve"> 1897) и Аграфены </w:t>
      </w:r>
      <w:proofErr w:type="spellStart"/>
      <w:r w:rsidRPr="00FC5770">
        <w:rPr>
          <w:rFonts w:ascii="Times New Roman" w:hAnsi="Times New Roman"/>
          <w:sz w:val="28"/>
          <w:szCs w:val="28"/>
        </w:rPr>
        <w:t>Анпилоговой</w:t>
      </w:r>
      <w:proofErr w:type="spellEnd"/>
      <w:r w:rsidRPr="00FC5770">
        <w:rPr>
          <w:rFonts w:ascii="Times New Roman" w:hAnsi="Times New Roman"/>
          <w:sz w:val="28"/>
          <w:szCs w:val="28"/>
        </w:rPr>
        <w:t>, получившей за свои ковры премию на выставке сельских произведений в 1851 г</w:t>
      </w:r>
      <w:r>
        <w:rPr>
          <w:rFonts w:ascii="Times New Roman" w:hAnsi="Times New Roman"/>
          <w:sz w:val="28"/>
          <w:szCs w:val="28"/>
        </w:rPr>
        <w:t>оду</w:t>
      </w:r>
      <w:r w:rsidRPr="00FC5770">
        <w:rPr>
          <w:rFonts w:ascii="Times New Roman" w:hAnsi="Times New Roman"/>
          <w:sz w:val="28"/>
          <w:szCs w:val="28"/>
        </w:rPr>
        <w:t>. Ее дочери Анна Алексеевна и Варв</w:t>
      </w:r>
      <w:r>
        <w:rPr>
          <w:rFonts w:ascii="Times New Roman" w:hAnsi="Times New Roman"/>
          <w:sz w:val="28"/>
          <w:szCs w:val="28"/>
        </w:rPr>
        <w:t xml:space="preserve">ара Алексеевна </w:t>
      </w:r>
      <w:proofErr w:type="spellStart"/>
      <w:r>
        <w:rPr>
          <w:rFonts w:ascii="Times New Roman" w:hAnsi="Times New Roman"/>
          <w:sz w:val="28"/>
          <w:szCs w:val="28"/>
        </w:rPr>
        <w:t>Анпилоговы</w:t>
      </w:r>
      <w:proofErr w:type="spellEnd"/>
      <w:r>
        <w:rPr>
          <w:rFonts w:ascii="Times New Roman" w:hAnsi="Times New Roman"/>
          <w:sz w:val="28"/>
          <w:szCs w:val="28"/>
        </w:rPr>
        <w:t xml:space="preserve"> из деревни </w:t>
      </w:r>
      <w:r w:rsidRPr="00FC5770">
        <w:rPr>
          <w:rFonts w:ascii="Times New Roman" w:hAnsi="Times New Roman"/>
          <w:sz w:val="28"/>
          <w:szCs w:val="28"/>
        </w:rPr>
        <w:t>Прилепы Фатежского уезда выставляли свои ковры на Всероссийской художественно-промышленной выставке в 1882 г</w:t>
      </w:r>
      <w:r>
        <w:rPr>
          <w:rFonts w:ascii="Times New Roman" w:hAnsi="Times New Roman"/>
          <w:sz w:val="28"/>
          <w:szCs w:val="28"/>
        </w:rPr>
        <w:t>ода</w:t>
      </w:r>
      <w:r w:rsidRPr="00FC5770">
        <w:rPr>
          <w:rFonts w:ascii="Times New Roman" w:hAnsi="Times New Roman"/>
          <w:sz w:val="28"/>
          <w:szCs w:val="28"/>
        </w:rPr>
        <w:t xml:space="preserve">, на которой ковры Анны Алексеевны были </w:t>
      </w:r>
      <w:r>
        <w:rPr>
          <w:rFonts w:ascii="Times New Roman" w:hAnsi="Times New Roman"/>
          <w:sz w:val="28"/>
          <w:szCs w:val="28"/>
        </w:rPr>
        <w:t>отмечены серебряной медалью.</w:t>
      </w:r>
    </w:p>
    <w:p w:rsidR="0014363F" w:rsidRDefault="0014363F" w:rsidP="0014363F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>Во время 1-й мировой войны (1914-1918) ковроткачество в Курской г</w:t>
      </w:r>
      <w:r>
        <w:rPr>
          <w:rFonts w:ascii="Times New Roman" w:hAnsi="Times New Roman"/>
          <w:sz w:val="28"/>
          <w:szCs w:val="28"/>
        </w:rPr>
        <w:t>убернии почти прекратилось.</w:t>
      </w:r>
    </w:p>
    <w:p w:rsidR="0014363F" w:rsidRDefault="0014363F" w:rsidP="0014363F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5770">
        <w:rPr>
          <w:rFonts w:ascii="Times New Roman" w:hAnsi="Times New Roman"/>
          <w:sz w:val="28"/>
          <w:szCs w:val="28"/>
        </w:rPr>
        <w:t>Ковры, изготовленные в 1937 г</w:t>
      </w:r>
      <w:r>
        <w:rPr>
          <w:rFonts w:ascii="Times New Roman" w:hAnsi="Times New Roman"/>
          <w:sz w:val="28"/>
          <w:szCs w:val="28"/>
        </w:rPr>
        <w:t xml:space="preserve">оду </w:t>
      </w:r>
      <w:r w:rsidRPr="00FC5770">
        <w:rPr>
          <w:rFonts w:ascii="Times New Roman" w:hAnsi="Times New Roman"/>
          <w:sz w:val="28"/>
          <w:szCs w:val="28"/>
        </w:rPr>
        <w:t>экспонировались</w:t>
      </w:r>
      <w:proofErr w:type="gramEnd"/>
      <w:r w:rsidRPr="00FC5770">
        <w:rPr>
          <w:rFonts w:ascii="Times New Roman" w:hAnsi="Times New Roman"/>
          <w:sz w:val="28"/>
          <w:szCs w:val="28"/>
        </w:rPr>
        <w:t xml:space="preserve"> на Всемирной Парижской выставке, а ч</w:t>
      </w:r>
      <w:r>
        <w:rPr>
          <w:rFonts w:ascii="Times New Roman" w:hAnsi="Times New Roman"/>
          <w:sz w:val="28"/>
          <w:szCs w:val="28"/>
        </w:rPr>
        <w:t xml:space="preserve">ерез год – на Нью-Йоркской. </w:t>
      </w:r>
      <w:proofErr w:type="gramStart"/>
      <w:r w:rsidRPr="00FC5770">
        <w:rPr>
          <w:rFonts w:ascii="Times New Roman" w:hAnsi="Times New Roman"/>
          <w:sz w:val="28"/>
          <w:szCs w:val="28"/>
        </w:rPr>
        <w:t>В октябре 1941 г</w:t>
      </w:r>
      <w:r>
        <w:rPr>
          <w:rFonts w:ascii="Times New Roman" w:hAnsi="Times New Roman"/>
          <w:sz w:val="28"/>
          <w:szCs w:val="28"/>
        </w:rPr>
        <w:t>ода</w:t>
      </w:r>
      <w:r w:rsidRPr="00FC5770">
        <w:rPr>
          <w:rFonts w:ascii="Times New Roman" w:hAnsi="Times New Roman"/>
          <w:sz w:val="28"/>
          <w:szCs w:val="28"/>
        </w:rPr>
        <w:t xml:space="preserve"> накануне немецкой оккупации Суджи в период Великой Отечественной войны, рабочие </w:t>
      </w:r>
      <w:proofErr w:type="spellStart"/>
      <w:r w:rsidRPr="00FC5770">
        <w:rPr>
          <w:rFonts w:ascii="Times New Roman" w:hAnsi="Times New Roman"/>
          <w:sz w:val="28"/>
          <w:szCs w:val="28"/>
        </w:rPr>
        <w:t>ковроткаческой</w:t>
      </w:r>
      <w:proofErr w:type="spellEnd"/>
      <w:r w:rsidRPr="00FC5770">
        <w:rPr>
          <w:rFonts w:ascii="Times New Roman" w:hAnsi="Times New Roman"/>
          <w:sz w:val="28"/>
          <w:szCs w:val="28"/>
        </w:rPr>
        <w:t xml:space="preserve"> артели разобрали станки, а их детали, как и нитки для ковров, спрятали у себя по дома</w:t>
      </w:r>
      <w:r>
        <w:rPr>
          <w:rFonts w:ascii="Times New Roman" w:hAnsi="Times New Roman"/>
          <w:sz w:val="28"/>
          <w:szCs w:val="28"/>
        </w:rPr>
        <w:t xml:space="preserve">м. </w:t>
      </w:r>
      <w:r w:rsidRPr="00FC5770">
        <w:rPr>
          <w:rFonts w:ascii="Times New Roman" w:hAnsi="Times New Roman"/>
          <w:sz w:val="28"/>
          <w:szCs w:val="28"/>
        </w:rPr>
        <w:t>5 марта 1942</w:t>
      </w:r>
      <w:r>
        <w:rPr>
          <w:rFonts w:ascii="Times New Roman" w:hAnsi="Times New Roman"/>
          <w:sz w:val="28"/>
          <w:szCs w:val="28"/>
        </w:rPr>
        <w:t xml:space="preserve"> года, </w:t>
      </w:r>
      <w:r w:rsidRPr="00FC5770">
        <w:rPr>
          <w:rFonts w:ascii="Times New Roman" w:hAnsi="Times New Roman"/>
          <w:sz w:val="28"/>
          <w:szCs w:val="28"/>
        </w:rPr>
        <w:t>т. е. спустя 2 дня после освобождени</w:t>
      </w:r>
      <w:r>
        <w:rPr>
          <w:rFonts w:ascii="Times New Roman" w:hAnsi="Times New Roman"/>
          <w:sz w:val="28"/>
          <w:szCs w:val="28"/>
        </w:rPr>
        <w:t xml:space="preserve">я Суджи от немецких оккупантов, </w:t>
      </w:r>
      <w:proofErr w:type="spellStart"/>
      <w:r w:rsidRPr="00FC5770">
        <w:rPr>
          <w:rFonts w:ascii="Times New Roman" w:hAnsi="Times New Roman"/>
          <w:sz w:val="28"/>
          <w:szCs w:val="28"/>
        </w:rPr>
        <w:t>ковроткаческая</w:t>
      </w:r>
      <w:proofErr w:type="spellEnd"/>
      <w:r w:rsidRPr="00FC5770">
        <w:rPr>
          <w:rFonts w:ascii="Times New Roman" w:hAnsi="Times New Roman"/>
          <w:sz w:val="28"/>
          <w:szCs w:val="28"/>
        </w:rPr>
        <w:t xml:space="preserve"> артель снова приступила к работе.</w:t>
      </w:r>
      <w:proofErr w:type="gramEnd"/>
    </w:p>
    <w:p w:rsidR="0014363F" w:rsidRDefault="0014363F" w:rsidP="0014363F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>В 1962 г</w:t>
      </w:r>
      <w:r>
        <w:rPr>
          <w:rFonts w:ascii="Times New Roman" w:hAnsi="Times New Roman"/>
          <w:sz w:val="28"/>
          <w:szCs w:val="28"/>
        </w:rPr>
        <w:t>оду</w:t>
      </w:r>
      <w:r w:rsidRPr="00FC5770">
        <w:rPr>
          <w:rFonts w:ascii="Times New Roman" w:hAnsi="Times New Roman"/>
          <w:sz w:val="28"/>
          <w:szCs w:val="28"/>
        </w:rPr>
        <w:t xml:space="preserve"> на базе артели была образована специализированная Суджанская </w:t>
      </w:r>
      <w:proofErr w:type="spellStart"/>
      <w:r w:rsidRPr="00FC5770">
        <w:rPr>
          <w:rFonts w:ascii="Times New Roman" w:hAnsi="Times New Roman"/>
          <w:sz w:val="28"/>
          <w:szCs w:val="28"/>
        </w:rPr>
        <w:t>ковро</w:t>
      </w:r>
      <w:r>
        <w:rPr>
          <w:rFonts w:ascii="Times New Roman" w:hAnsi="Times New Roman"/>
          <w:sz w:val="28"/>
          <w:szCs w:val="28"/>
        </w:rPr>
        <w:t>воткаческая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фабрика. Так,</w:t>
      </w:r>
      <w:r w:rsidRPr="00FC5770">
        <w:rPr>
          <w:rFonts w:ascii="Times New Roman" w:hAnsi="Times New Roman"/>
          <w:sz w:val="28"/>
          <w:szCs w:val="28"/>
        </w:rPr>
        <w:t xml:space="preserve"> 6 ковров по 32 метра были изготовлены для гостиницы «Россия» (Москва). Для библиотеки имени Ленина (Москва) был выткан ковёр с портретом русского первопечатника Ивана Федорова. </w:t>
      </w:r>
      <w:proofErr w:type="spellStart"/>
      <w:r w:rsidRPr="00FC5770">
        <w:rPr>
          <w:rFonts w:ascii="Times New Roman" w:hAnsi="Times New Roman"/>
          <w:sz w:val="28"/>
          <w:szCs w:val="28"/>
        </w:rPr>
        <w:t>Суджанские</w:t>
      </w:r>
      <w:proofErr w:type="spellEnd"/>
      <w:r w:rsidRPr="00FC5770">
        <w:rPr>
          <w:rFonts w:ascii="Times New Roman" w:hAnsi="Times New Roman"/>
          <w:sz w:val="28"/>
          <w:szCs w:val="28"/>
        </w:rPr>
        <w:t xml:space="preserve"> ковры украшали министерство иностранных дел СССР, а также посольства Югославии </w:t>
      </w:r>
      <w:r>
        <w:rPr>
          <w:rFonts w:ascii="Times New Roman" w:hAnsi="Times New Roman"/>
          <w:sz w:val="28"/>
          <w:szCs w:val="28"/>
        </w:rPr>
        <w:t>и Монголии.</w:t>
      </w:r>
    </w:p>
    <w:p w:rsidR="0014363F" w:rsidRDefault="0014363F" w:rsidP="0014363F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</w:t>
      </w:r>
      <w:r w:rsidRPr="00FC5770">
        <w:rPr>
          <w:rFonts w:ascii="Times New Roman" w:hAnsi="Times New Roman"/>
          <w:sz w:val="28"/>
          <w:szCs w:val="28"/>
        </w:rPr>
        <w:t xml:space="preserve">специалистов по ковроткачеству готовят на отделении «декоративно-прикладное искусство и народные промыслы» </w:t>
      </w:r>
      <w:r>
        <w:rPr>
          <w:rFonts w:ascii="Times New Roman" w:hAnsi="Times New Roman"/>
          <w:sz w:val="28"/>
          <w:szCs w:val="28"/>
        </w:rPr>
        <w:t>Суджанского техникума искусств.</w:t>
      </w:r>
    </w:p>
    <w:p w:rsidR="0014363F" w:rsidRPr="004B05BB" w:rsidRDefault="0014363F" w:rsidP="0014363F">
      <w:pPr>
        <w:spacing w:after="0" w:line="23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05BB">
        <w:rPr>
          <w:rFonts w:ascii="Times New Roman" w:hAnsi="Times New Roman"/>
          <w:b/>
          <w:sz w:val="28"/>
          <w:szCs w:val="28"/>
        </w:rPr>
        <w:t>Динамическая пауза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363F" w:rsidRDefault="0014363F" w:rsidP="0014363F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>Учитель предлагает отгадать загадку и</w:t>
      </w:r>
      <w:r>
        <w:rPr>
          <w:rFonts w:ascii="Times New Roman" w:hAnsi="Times New Roman"/>
          <w:sz w:val="28"/>
          <w:szCs w:val="28"/>
        </w:rPr>
        <w:t xml:space="preserve"> показать, как девушка-</w:t>
      </w:r>
      <w:r w:rsidRPr="00FC5770">
        <w:rPr>
          <w:rFonts w:ascii="Times New Roman" w:hAnsi="Times New Roman"/>
          <w:sz w:val="28"/>
          <w:szCs w:val="28"/>
        </w:rPr>
        <w:t>пряха, сидя за прялкой, перебирала пальцами шерсть и скручивала ее в нить.</w:t>
      </w:r>
    </w:p>
    <w:p w:rsidR="0014363F" w:rsidRPr="004B05BB" w:rsidRDefault="0014363F" w:rsidP="0014363F">
      <w:pPr>
        <w:spacing w:after="0" w:line="23" w:lineRule="atLeast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05BB">
        <w:rPr>
          <w:rFonts w:ascii="Times New Roman" w:hAnsi="Times New Roman"/>
          <w:b/>
          <w:sz w:val="28"/>
          <w:szCs w:val="28"/>
        </w:rPr>
        <w:t>Творческая практическая деятельность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363F" w:rsidRPr="004B05BB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4B05BB">
        <w:rPr>
          <w:rFonts w:ascii="Times New Roman" w:hAnsi="Times New Roman"/>
          <w:sz w:val="28"/>
          <w:szCs w:val="28"/>
        </w:rPr>
        <w:t>- Какие элементы декора вы рассмотрели?</w:t>
      </w:r>
    </w:p>
    <w:p w:rsidR="0014363F" w:rsidRPr="004B05BB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4B05BB">
        <w:rPr>
          <w:rFonts w:ascii="Times New Roman" w:hAnsi="Times New Roman"/>
          <w:sz w:val="28"/>
          <w:szCs w:val="28"/>
        </w:rPr>
        <w:t>-Какие основные цвета присутствуют?</w:t>
      </w:r>
    </w:p>
    <w:p w:rsidR="0014363F" w:rsidRPr="004B05BB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4B05BB">
        <w:rPr>
          <w:rFonts w:ascii="Times New Roman" w:hAnsi="Times New Roman"/>
          <w:sz w:val="28"/>
          <w:szCs w:val="28"/>
        </w:rPr>
        <w:t>-Какой смысл, символическое значение они имеют?</w:t>
      </w:r>
    </w:p>
    <w:p w:rsidR="0014363F" w:rsidRPr="004B05BB" w:rsidRDefault="0014363F" w:rsidP="0014363F">
      <w:pPr>
        <w:spacing w:after="0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4B05BB">
        <w:rPr>
          <w:rFonts w:ascii="Times New Roman" w:hAnsi="Times New Roman"/>
          <w:sz w:val="28"/>
          <w:szCs w:val="28"/>
        </w:rPr>
        <w:t>-Какую роль играет декор в ковровом искусстве?</w:t>
      </w:r>
    </w:p>
    <w:p w:rsidR="0014363F" w:rsidRPr="004B05BB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4B05BB">
        <w:rPr>
          <w:rFonts w:ascii="Times New Roman" w:hAnsi="Times New Roman"/>
          <w:sz w:val="28"/>
          <w:szCs w:val="28"/>
        </w:rPr>
        <w:t xml:space="preserve">В центре расположите главный цветочный мотив: </w:t>
      </w:r>
    </w:p>
    <w:p w:rsidR="0014363F" w:rsidRPr="004B05BB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4B05BB">
        <w:rPr>
          <w:rFonts w:ascii="Times New Roman" w:hAnsi="Times New Roman"/>
          <w:sz w:val="28"/>
          <w:szCs w:val="28"/>
        </w:rPr>
        <w:t>- Скажите, каким цветом мы будем выполнять цветы? (красным или желтым по черному или синему фону).</w:t>
      </w:r>
    </w:p>
    <w:p w:rsidR="0014363F" w:rsidRPr="004B05BB" w:rsidRDefault="0014363F" w:rsidP="0014363F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4B05BB">
        <w:rPr>
          <w:rFonts w:ascii="Times New Roman" w:hAnsi="Times New Roman"/>
          <w:sz w:val="28"/>
          <w:szCs w:val="28"/>
        </w:rPr>
        <w:t xml:space="preserve">Да, и это не случайно. </w:t>
      </w:r>
      <w:proofErr w:type="gramStart"/>
      <w:r w:rsidRPr="004B05BB">
        <w:rPr>
          <w:rFonts w:ascii="Times New Roman" w:hAnsi="Times New Roman"/>
          <w:sz w:val="28"/>
          <w:szCs w:val="28"/>
        </w:rPr>
        <w:t>Ведь красный цвет символизирует силу, желтый – солнце, синий – небо, чистоту,</w:t>
      </w:r>
      <w:r>
        <w:rPr>
          <w:rFonts w:ascii="Times New Roman" w:hAnsi="Times New Roman"/>
          <w:sz w:val="28"/>
          <w:szCs w:val="28"/>
        </w:rPr>
        <w:t xml:space="preserve"> черный – богатство, плодородие</w:t>
      </w:r>
      <w:r w:rsidRPr="004B05BB">
        <w:rPr>
          <w:rFonts w:ascii="Times New Roman" w:hAnsi="Times New Roman"/>
          <w:sz w:val="28"/>
          <w:szCs w:val="28"/>
        </w:rPr>
        <w:t xml:space="preserve"> земли. </w:t>
      </w:r>
      <w:proofErr w:type="gramEnd"/>
    </w:p>
    <w:p w:rsidR="0014363F" w:rsidRPr="00FC5770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>Во время практической работы учитель делает целевые обходы, осуществляет контроль за выполнение учащимися практической работы.</w:t>
      </w:r>
    </w:p>
    <w:p w:rsidR="0014363F" w:rsidRPr="00FC5770" w:rsidRDefault="0014363F" w:rsidP="0014363F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Звучит русская народная музыка в исполнение фольклорного ансамбля села </w:t>
      </w:r>
      <w:proofErr w:type="spellStart"/>
      <w:r>
        <w:rPr>
          <w:rFonts w:ascii="Times New Roman" w:hAnsi="Times New Roman"/>
          <w:sz w:val="28"/>
          <w:szCs w:val="28"/>
        </w:rPr>
        <w:t>Плехово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Суджанскгого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14363F" w:rsidRPr="00FC5770" w:rsidRDefault="0014363F" w:rsidP="0014363F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 фразы:</w:t>
      </w:r>
    </w:p>
    <w:p w:rsidR="0014363F" w:rsidRPr="00FC5770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FC5770">
        <w:rPr>
          <w:rFonts w:ascii="Times New Roman" w:hAnsi="Times New Roman"/>
          <w:sz w:val="28"/>
          <w:szCs w:val="28"/>
        </w:rPr>
        <w:t xml:space="preserve"> меня получилось</w:t>
      </w:r>
      <w:r>
        <w:rPr>
          <w:rFonts w:ascii="Times New Roman" w:hAnsi="Times New Roman"/>
          <w:sz w:val="28"/>
          <w:szCs w:val="28"/>
        </w:rPr>
        <w:t>…</w:t>
      </w:r>
    </w:p>
    <w:p w:rsidR="0014363F" w:rsidRPr="00FC5770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Я</w:t>
      </w:r>
      <w:r w:rsidRPr="00FC5770">
        <w:rPr>
          <w:rFonts w:ascii="Times New Roman" w:hAnsi="Times New Roman"/>
          <w:sz w:val="28"/>
          <w:szCs w:val="28"/>
        </w:rPr>
        <w:t xml:space="preserve"> сделал</w:t>
      </w:r>
      <w:r>
        <w:rPr>
          <w:rFonts w:ascii="Times New Roman" w:hAnsi="Times New Roman"/>
          <w:sz w:val="28"/>
          <w:szCs w:val="28"/>
        </w:rPr>
        <w:t>…</w:t>
      </w:r>
    </w:p>
    <w:p w:rsidR="0014363F" w:rsidRPr="00FC5770" w:rsidRDefault="0014363F" w:rsidP="0014363F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 w:rsidRPr="00FC577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Я</w:t>
      </w:r>
      <w:r w:rsidRPr="00FC5770">
        <w:rPr>
          <w:rFonts w:ascii="Times New Roman" w:hAnsi="Times New Roman"/>
          <w:sz w:val="28"/>
          <w:szCs w:val="28"/>
        </w:rPr>
        <w:t xml:space="preserve"> хотел сделать</w:t>
      </w:r>
      <w:r>
        <w:rPr>
          <w:rFonts w:ascii="Times New Roman" w:hAnsi="Times New Roman"/>
          <w:sz w:val="28"/>
          <w:szCs w:val="28"/>
        </w:rPr>
        <w:t>…</w:t>
      </w:r>
    </w:p>
    <w:p w:rsidR="0014363F" w:rsidRDefault="0014363F" w:rsidP="0014363F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Для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любознательных</w:t>
      </w:r>
      <w:r w:rsidRPr="00FC5770">
        <w:rPr>
          <w:rFonts w:ascii="Times New Roman" w:hAnsi="Times New Roman"/>
          <w:sz w:val="28"/>
          <w:szCs w:val="28"/>
          <w:u w:val="single"/>
        </w:rPr>
        <w:t xml:space="preserve"> задание:</w:t>
      </w:r>
      <w:r w:rsidRPr="00FC5770">
        <w:rPr>
          <w:rFonts w:ascii="Times New Roman" w:hAnsi="Times New Roman"/>
          <w:sz w:val="28"/>
          <w:szCs w:val="28"/>
        </w:rPr>
        <w:t xml:space="preserve"> узнать у своих бабушек, есть ли в вашей семье старинные ковры. Подготовить и принести фото этих ковров.</w:t>
      </w:r>
    </w:p>
    <w:p w:rsidR="00A74052" w:rsidRDefault="00A74052">
      <w:bookmarkStart w:id="3" w:name="_GoBack"/>
      <w:bookmarkEnd w:id="3"/>
    </w:p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DD"/>
    <w:rsid w:val="0014363F"/>
    <w:rsid w:val="00A74052"/>
    <w:rsid w:val="00E5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3F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143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3F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1436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36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2023-08-18T07:42:00Z</dcterms:created>
  <dcterms:modified xsi:type="dcterms:W3CDTF">2023-08-18T07:42:00Z</dcterms:modified>
</cp:coreProperties>
</file>