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03189" w14:textId="77777777" w:rsidR="00551855" w:rsidRDefault="00551855" w:rsidP="00551855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ЗНАМЕНСКИЙ СОБОР</w:t>
      </w:r>
    </w:p>
    <w:p w14:paraId="28492A1D" w14:textId="77777777" w:rsidR="00551855" w:rsidRDefault="00551855" w:rsidP="00551855">
      <w:pPr>
        <w:ind w:left="-851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          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1. Как называется собор? Какая чудотворная икона в нем находится? Обведите по пунктирам и раскрасьте.</w:t>
      </w:r>
    </w:p>
    <w:p w14:paraId="19E1701B" w14:textId="77777777" w:rsidR="00551855" w:rsidRPr="007C6423" w:rsidRDefault="00551855" w:rsidP="00551855">
      <w:pPr>
        <w:ind w:left="-851"/>
        <w:jc w:val="center"/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3F064C37" wp14:editId="6FA69CD0">
            <wp:extent cx="6324600" cy="43293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41" t="6473" r="4670" b="1541"/>
                    <a:stretch/>
                  </pic:blipFill>
                  <pic:spPr bwMode="auto">
                    <a:xfrm>
                      <a:off x="0" y="0"/>
                      <a:ext cx="6352199" cy="434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67FEA" w14:textId="77777777" w:rsidR="00551855" w:rsidRDefault="00551855" w:rsidP="00551855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2.  Рассмотрите картину курского художника В.В. </w:t>
      </w:r>
      <w:proofErr w:type="spellStart"/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Парашечкина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«Крестный ход у Знаменского собора». Составьте рассказ по ней.</w:t>
      </w:r>
    </w:p>
    <w:p w14:paraId="40B6387B" w14:textId="77777777" w:rsidR="00551855" w:rsidRDefault="00551855" w:rsidP="00551855">
      <w:pPr>
        <w:ind w:left="-851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5DAD8A9" wp14:editId="17B6CA67">
            <wp:extent cx="5168900" cy="305548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73" cy="30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A5EB" w14:textId="77777777" w:rsidR="00551855" w:rsidRDefault="00551855" w:rsidP="00551855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В.В. </w:t>
      </w:r>
      <w:proofErr w:type="spellStart"/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Парашечкин</w:t>
      </w:r>
      <w:proofErr w:type="spellEnd"/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«Крестный ход у Знаменского собора»</w:t>
      </w:r>
    </w:p>
    <w:p w14:paraId="7A51CA99" w14:textId="77777777" w:rsidR="007B5BAD" w:rsidRDefault="007B5BAD" w:rsidP="007B5BAD">
      <w:pPr>
        <w:ind w:left="-851"/>
        <w:jc w:val="center"/>
        <w:rPr>
          <w:rFonts w:ascii="Arial Black" w:hAnsi="Arial Black"/>
          <w:sz w:val="48"/>
          <w:szCs w:val="48"/>
        </w:rPr>
      </w:pPr>
      <w:r w:rsidRPr="00F778BE">
        <w:rPr>
          <w:rFonts w:ascii="Arial Black" w:hAnsi="Arial Black"/>
          <w:sz w:val="48"/>
          <w:szCs w:val="48"/>
        </w:rPr>
        <w:lastRenderedPageBreak/>
        <w:t>КОРЕННАЯ ПУСТЫНЬ</w:t>
      </w:r>
    </w:p>
    <w:p w14:paraId="2ED63E8D" w14:textId="77777777" w:rsidR="007B5BAD" w:rsidRDefault="007B5BAD" w:rsidP="007B5B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1. Обведите по пунктирам и раскрасьте Знаменский монастырь в Коренной пустыни.</w:t>
      </w:r>
    </w:p>
    <w:p w14:paraId="6C2A8182" w14:textId="77777777" w:rsidR="007B5BAD" w:rsidRPr="00F778BE" w:rsidRDefault="007B5BAD" w:rsidP="007B5BAD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2C2C242" wp14:editId="74A323BB">
            <wp:extent cx="6546850" cy="4997429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1222" cy="501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53B6" w14:textId="77777777" w:rsidR="007B5BAD" w:rsidRDefault="007B5BAD" w:rsidP="007B5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5132DC8" w14:textId="77777777" w:rsidR="007B5BAD" w:rsidRDefault="007B5BAD" w:rsidP="007B5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2. Какие целебные источники находятся в Коренной пустыни? Запишите название одного из них.</w:t>
      </w:r>
    </w:p>
    <w:p w14:paraId="5BD02221" w14:textId="77777777" w:rsidR="007B5BAD" w:rsidRDefault="007B5BAD" w:rsidP="007B5BA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14:paraId="5ABA28F9" w14:textId="77777777" w:rsidR="007B5BAD" w:rsidRPr="00B44B57" w:rsidRDefault="007B5BAD" w:rsidP="007B5BAD">
      <w:pPr>
        <w:rPr>
          <w:rFonts w:ascii="Arial Black" w:hAnsi="Arial Black"/>
          <w:sz w:val="48"/>
          <w:szCs w:val="48"/>
        </w:rPr>
      </w:pPr>
    </w:p>
    <w:p w14:paraId="6A17F52F" w14:textId="77777777" w:rsidR="007B5BAD" w:rsidRDefault="007B5BAD">
      <w:pPr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3A3ADF06" w14:textId="74CCA662" w:rsidR="00A06280" w:rsidRDefault="00A06280" w:rsidP="00A06280">
      <w:pPr>
        <w:ind w:left="-851"/>
        <w:jc w:val="center"/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6732"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Р </w:t>
      </w:r>
    </w:p>
    <w:p w14:paraId="7F8ACD94" w14:textId="77777777" w:rsidR="00A06280" w:rsidRPr="009E7FBF" w:rsidRDefault="00A06280" w:rsidP="00A06280">
      <w:pPr>
        <w:jc w:val="both"/>
        <w:rPr>
          <w:rFonts w:ascii="Times New Roman" w:eastAsia="Times New Roman" w:hAnsi="Times New Roman" w:cs="Times New Roman"/>
          <w:b/>
          <w:bCs/>
          <w:color w:val="202122"/>
          <w:sz w:val="32"/>
          <w:szCs w:val="32"/>
          <w:lang w:eastAsia="ru-RU"/>
        </w:rPr>
      </w:pPr>
      <w:r w:rsidRPr="009E7FBF">
        <w:rPr>
          <w:rFonts w:ascii="Times New Roman" w:eastAsia="Times New Roman" w:hAnsi="Times New Roman" w:cs="Times New Roman"/>
          <w:b/>
          <w:bCs/>
          <w:color w:val="202122"/>
          <w:sz w:val="32"/>
          <w:szCs w:val="32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color w:val="202122"/>
          <w:sz w:val="32"/>
          <w:szCs w:val="32"/>
          <w:lang w:eastAsia="ru-RU"/>
        </w:rPr>
        <w:t>ыльск</w:t>
      </w:r>
      <w:r w:rsidRPr="009E7FBF">
        <w:rPr>
          <w:rFonts w:ascii="Times New Roman" w:eastAsia="Times New Roman" w:hAnsi="Times New Roman" w:cs="Times New Roman"/>
          <w:b/>
          <w:bCs/>
          <w:color w:val="202122"/>
          <w:sz w:val="32"/>
          <w:szCs w:val="32"/>
          <w:lang w:eastAsia="ru-RU"/>
        </w:rPr>
        <w:t xml:space="preserve"> – старинный город в Курской области, областной центр Рыльского района</w:t>
      </w:r>
      <w:r>
        <w:rPr>
          <w:rFonts w:ascii="Times New Roman" w:eastAsia="Times New Roman" w:hAnsi="Times New Roman" w:cs="Times New Roman"/>
          <w:b/>
          <w:bCs/>
          <w:color w:val="202122"/>
          <w:sz w:val="32"/>
          <w:szCs w:val="32"/>
          <w:lang w:eastAsia="ru-RU"/>
        </w:rPr>
        <w:t>.</w:t>
      </w:r>
    </w:p>
    <w:p w14:paraId="0AFDB642" w14:textId="77777777" w:rsidR="00A06280" w:rsidRPr="00D17FE8" w:rsidRDefault="00A06280" w:rsidP="00A06280">
      <w:pPr>
        <w:ind w:firstLine="708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A67009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Задание 1. Рассмотрите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фото</w:t>
      </w:r>
      <w:r w:rsidRPr="00A67009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. Какие объекты на панораме г. Рыльска привлекли ваше внимание? Послушайте рассказ педагога о достопримечательностях г. Рыльска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 </w:t>
      </w:r>
      <w:r w:rsidRPr="00D17FE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(торговые ряды купца Филимонова, Николаевский мужской монастырь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 памятник Г.И. Шелихову</w:t>
      </w:r>
      <w:r w:rsidRPr="00D17FE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и др.)</w:t>
      </w:r>
    </w:p>
    <w:p w14:paraId="4245AF75" w14:textId="77777777" w:rsidR="00A06280" w:rsidRDefault="00A06280" w:rsidP="00A06280">
      <w:pPr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15DEC2E2" wp14:editId="1DE718D8">
            <wp:extent cx="6160078" cy="34099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9" t="33005" r="2726" b="12092"/>
                    <a:stretch/>
                  </pic:blipFill>
                  <pic:spPr bwMode="auto">
                    <a:xfrm>
                      <a:off x="0" y="0"/>
                      <a:ext cx="6194523" cy="342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FF2A" w14:textId="77777777" w:rsidR="00A06280" w:rsidRDefault="00A06280" w:rsidP="00A06280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5B0C78C" wp14:editId="29E41EBA">
            <wp:extent cx="4419600" cy="2906873"/>
            <wp:effectExtent l="0" t="0" r="0" b="825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38" cy="29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91B4" w14:textId="77777777" w:rsidR="00A06280" w:rsidRPr="00BA6F73" w:rsidRDefault="00A06280" w:rsidP="00A06280">
      <w:pPr>
        <w:jc w:val="center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7B8962" wp14:editId="315236D7">
            <wp:extent cx="4559300" cy="2240765"/>
            <wp:effectExtent l="0" t="0" r="0" b="762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40" b="11686"/>
                    <a:stretch/>
                  </pic:blipFill>
                  <pic:spPr bwMode="auto">
                    <a:xfrm>
                      <a:off x="0" y="0"/>
                      <a:ext cx="4580632" cy="225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F56A6" w14:textId="77777777" w:rsidR="00A06280" w:rsidRDefault="00A06280" w:rsidP="00A06280">
      <w:pPr>
        <w:ind w:left="-851"/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A67009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2</w:t>
      </w:r>
      <w:r w:rsidRPr="00A67009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. Рассмотрите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картину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А. Семенова «</w:t>
      </w:r>
      <w:r w:rsidRPr="00034083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Старый Рыльск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. Составьте устный описательный рассказ по ней о древнем Рыльске.</w:t>
      </w:r>
    </w:p>
    <w:p w14:paraId="7D7BD0E1" w14:textId="77777777" w:rsidR="00A06280" w:rsidRDefault="00A06280"/>
    <w:p w14:paraId="120938E2" w14:textId="77777777" w:rsidR="00A06280" w:rsidRDefault="00A06280"/>
    <w:p w14:paraId="06D7F45F" w14:textId="77777777" w:rsidR="00A06280" w:rsidRDefault="00A06280"/>
    <w:p w14:paraId="25C691D1" w14:textId="77777777" w:rsidR="00A06280" w:rsidRDefault="00A06280"/>
    <w:p w14:paraId="4DD4C655" w14:textId="77777777" w:rsidR="00A06280" w:rsidRDefault="00A06280"/>
    <w:p w14:paraId="76C988B0" w14:textId="77777777" w:rsidR="00A06280" w:rsidRDefault="00A06280"/>
    <w:p w14:paraId="2C8DB1AA" w14:textId="77777777" w:rsidR="00A06280" w:rsidRDefault="00A06280"/>
    <w:p w14:paraId="52E5859F" w14:textId="77777777" w:rsidR="00A06280" w:rsidRDefault="00A06280"/>
    <w:p w14:paraId="4A440DD0" w14:textId="77777777" w:rsidR="00A06280" w:rsidRDefault="00A06280"/>
    <w:p w14:paraId="2FD2B15E" w14:textId="77777777" w:rsidR="00A06280" w:rsidRDefault="00A06280"/>
    <w:p w14:paraId="40EB1D98" w14:textId="77777777" w:rsidR="00A06280" w:rsidRDefault="00A06280"/>
    <w:p w14:paraId="16DB1DC6" w14:textId="77777777" w:rsidR="00A06280" w:rsidRDefault="00A06280"/>
    <w:p w14:paraId="48EFB1FA" w14:textId="77777777" w:rsidR="003D46A1" w:rsidRDefault="003D46A1" w:rsidP="003D46A1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lastRenderedPageBreak/>
        <w:t>ЖЕЛЕЗНОГОРСК</w:t>
      </w:r>
    </w:p>
    <w:p w14:paraId="2E8BA441" w14:textId="77777777" w:rsidR="003D46A1" w:rsidRPr="00632872" w:rsidRDefault="003D46A1" w:rsidP="003D46A1">
      <w:pPr>
        <w:jc w:val="both"/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</w:pPr>
      <w:r w:rsidRPr="00632872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Железногорск- город областного значения, административный центр Железногорского района</w:t>
      </w:r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 xml:space="preserve"> </w:t>
      </w:r>
      <w:r w:rsidRPr="00632872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Курской области.</w:t>
      </w:r>
    </w:p>
    <w:p w14:paraId="3E2922B0" w14:textId="77777777" w:rsidR="003D46A1" w:rsidRDefault="003D46A1" w:rsidP="003D46A1">
      <w:pPr>
        <w:pStyle w:val="1"/>
        <w:shd w:val="clear" w:color="auto" w:fill="FCFCFC"/>
        <w:spacing w:before="150" w:after="150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A67009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Задание 1. Рассмотрите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фото</w:t>
      </w:r>
      <w:r w:rsidRPr="00A67009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. Какие объекты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г. Железногорска привлекли ваше внимание </w:t>
      </w:r>
      <w:r w:rsidRPr="00092FC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(панорама г. Железногорска, здание Администрации на центральной площади, кафедральный собор Троицы Живоначальной)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 </w:t>
      </w:r>
      <w:r w:rsidRPr="00A67009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Послушайте рассказ педагога о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других </w:t>
      </w:r>
      <w:r w:rsidRPr="00A67009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достопримечательностях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г. Железногорска.</w:t>
      </w:r>
    </w:p>
    <w:p w14:paraId="4B2481F1" w14:textId="77777777" w:rsidR="003D46A1" w:rsidRPr="008458E3" w:rsidRDefault="003D46A1" w:rsidP="003D46A1">
      <w:pPr>
        <w:pStyle w:val="1"/>
        <w:shd w:val="clear" w:color="auto" w:fill="FCFCFC"/>
        <w:spacing w:before="150" w:after="150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092FCD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Почему г. Железногорск имеет такое название?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(</w:t>
      </w:r>
      <w:r w:rsidRPr="008458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название города связано с разработкой железорудного бассейна Курской магнитной аномалии (КМА)?</w:t>
      </w:r>
    </w:p>
    <w:p w14:paraId="5299E9BE" w14:textId="77777777" w:rsidR="003D46A1" w:rsidRPr="000D742B" w:rsidRDefault="003D46A1" w:rsidP="003D46A1">
      <w:pPr>
        <w:rPr>
          <w:lang w:eastAsia="ru-RU"/>
        </w:rPr>
      </w:pPr>
    </w:p>
    <w:p w14:paraId="75A90D24" w14:textId="77777777" w:rsidR="003D46A1" w:rsidRDefault="003D46A1" w:rsidP="003D46A1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E4D5BEF" wp14:editId="78CCCEB7">
            <wp:extent cx="5940425" cy="2547620"/>
            <wp:effectExtent l="0" t="0" r="3175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A063A" w14:textId="77777777" w:rsidR="003D46A1" w:rsidRDefault="003D46A1" w:rsidP="003D46A1">
      <w:pPr>
        <w:rPr>
          <w:rFonts w:ascii="Times New Roman" w:hAnsi="Times New Roman" w:cs="Times New Roman"/>
          <w:b/>
          <w:sz w:val="24"/>
          <w:szCs w:val="28"/>
        </w:rPr>
      </w:pPr>
    </w:p>
    <w:p w14:paraId="0B7DCB7F" w14:textId="77777777" w:rsidR="003D46A1" w:rsidRDefault="003D46A1" w:rsidP="003D46A1">
      <w:pPr>
        <w:rPr>
          <w:rFonts w:ascii="Times New Roman" w:hAnsi="Times New Roman" w:cs="Times New Roman"/>
          <w:b/>
          <w:sz w:val="24"/>
          <w:szCs w:val="28"/>
        </w:rPr>
      </w:pPr>
    </w:p>
    <w:p w14:paraId="73F47451" w14:textId="77777777" w:rsidR="003D46A1" w:rsidRDefault="003D46A1" w:rsidP="003D46A1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4233C16" wp14:editId="36C510B4">
            <wp:extent cx="5987702" cy="3044825"/>
            <wp:effectExtent l="0" t="0" r="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4938" r="11812" b="24216"/>
                    <a:stretch/>
                  </pic:blipFill>
                  <pic:spPr bwMode="auto">
                    <a:xfrm>
                      <a:off x="0" y="0"/>
                      <a:ext cx="6009257" cy="305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F3593" w14:textId="77777777" w:rsidR="003D46A1" w:rsidRDefault="003D46A1" w:rsidP="003D46A1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11E94C5" wp14:editId="4D3E1911">
            <wp:extent cx="3962400" cy="3453870"/>
            <wp:effectExtent l="0" t="0" r="0" b="0"/>
            <wp:docPr id="63" name="Рисунок 63" descr="Курская область, Железногорский район, Железногорск. Кафедральный собор Троицы Живоначальной, фотограф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ская область, Железногорский район, Железногорск. Кафедральный собор Троицы Живоначальной, фотография.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6" t="8335" r="22394" b="14265"/>
                    <a:stretch/>
                  </pic:blipFill>
                  <pic:spPr bwMode="auto">
                    <a:xfrm>
                      <a:off x="0" y="0"/>
                      <a:ext cx="3989135" cy="34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6FC7A" w14:textId="77777777" w:rsidR="003D46A1" w:rsidRDefault="003D46A1" w:rsidP="003D46A1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9E6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Рассмотрите </w:t>
      </w:r>
      <w:r w:rsidRPr="00524C5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фото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 Как называются памятные знаки,</w:t>
      </w:r>
      <w:r w:rsidRPr="00FC186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связанные с разработкой железорудного бассейна Курской магнитной аномалии (КМА), в городе Железногорск </w:t>
      </w:r>
      <w:r w:rsidRPr="009E69F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Курской области?</w:t>
      </w:r>
    </w:p>
    <w:p w14:paraId="7020B75F" w14:textId="77777777" w:rsidR="003D46A1" w:rsidRDefault="003D46A1" w:rsidP="003D46A1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54704C" wp14:editId="5C650C9E">
            <wp:extent cx="3055832" cy="2291875"/>
            <wp:effectExtent l="0" t="0" r="0" b="0"/>
            <wp:docPr id="292" name="Рисунок 292" descr="http://photos.wikimapia.org/p/00/03/34/50/6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hotos.wikimapia.org/p/00/03/34/50/65_fu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73" cy="23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2BA1F0A7" wp14:editId="7E99F5AE">
            <wp:extent cx="1866900" cy="2486990"/>
            <wp:effectExtent l="0" t="0" r="0" b="8890"/>
            <wp:docPr id="293" name="Рисунок 293" descr="https://photos.wikimapia.org/p/00/05/43/47/0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hotos.wikimapia.org/p/00/05/43/47/08_b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37" cy="249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BCA9" w14:textId="77777777" w:rsidR="003D46A1" w:rsidRDefault="003D46A1" w:rsidP="003D46A1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730B32" wp14:editId="1F816817">
            <wp:extent cx="2804160" cy="1789049"/>
            <wp:effectExtent l="0" t="0" r="0" b="1905"/>
            <wp:docPr id="294" name="Рисунок 294" descr="https://live.staticflickr.com/65535/40847598813_4928dca98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ive.staticflickr.com/65535/40847598813_4928dca98e_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73" cy="180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282F5A0" wp14:editId="3515C89A">
            <wp:extent cx="2903220" cy="1633061"/>
            <wp:effectExtent l="0" t="0" r="0" b="5715"/>
            <wp:docPr id="295" name="Рисунок 295" descr="https://zhel.city/upload/medialibrary/613/dsc_1119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hel.city/upload/medialibrary/613/dsc_1119o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60" cy="16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70B1" w14:textId="77777777" w:rsidR="003D46A1" w:rsidRDefault="003D46A1" w:rsidP="003D46A1">
      <w:pPr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BD8EBE" wp14:editId="4619DDD9">
            <wp:extent cx="2803562" cy="1866251"/>
            <wp:effectExtent l="0" t="0" r="0" b="1270"/>
            <wp:docPr id="296" name="Рисунок 296" descr="https://s00.yaplakal.com/pics/pics_original/7/5/2/49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00.yaplakal.com/pics/pics_original/7/5/2/490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5988" cy="18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960AAF7" wp14:editId="3C8BBD77">
            <wp:extent cx="3009900" cy="1851675"/>
            <wp:effectExtent l="0" t="0" r="0" b="0"/>
            <wp:docPr id="298" name="Рисунок 298" descr="https://img4.tourbina.ru/photos.4/8/1/8/2/0/1302818/big.photo/Kurskaya-magnitnaya-anom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4.tourbina.ru/photos.4/8/1/8/2/0/1302818/big.photo/Kurskaya-magnitnaya-anoma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6" b="18085"/>
                    <a:stretch/>
                  </pic:blipFill>
                  <pic:spPr bwMode="auto">
                    <a:xfrm>
                      <a:off x="0" y="0"/>
                      <a:ext cx="3021370" cy="18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91337" w14:textId="77777777" w:rsidR="003D46A1" w:rsidRDefault="003D46A1" w:rsidP="003D46A1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F0621C" wp14:editId="3BF0AAE2">
            <wp:extent cx="2697480" cy="2186561"/>
            <wp:effectExtent l="0" t="0" r="7620" b="4445"/>
            <wp:docPr id="310" name="Рисунок 310" descr="https://sun9-5.userapi.com/impg/3xwn_miymCXdXfuUUraC36qdrlvYnswQdH1npQ/wFY-h2jpLzM.jpg?size=604x454&amp;quality=96&amp;sign=63abf935e3b9643ec656c9a57f3199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.userapi.com/impg/3xwn_miymCXdXfuUUraC36qdrlvYnswQdH1npQ/wFY-h2jpLzM.jpg?size=604x454&amp;quality=96&amp;sign=63abf935e3b9643ec656c9a57f3199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4" r="12980" b="10935"/>
                    <a:stretch/>
                  </pic:blipFill>
                  <pic:spPr bwMode="auto">
                    <a:xfrm>
                      <a:off x="0" y="0"/>
                      <a:ext cx="2701985" cy="219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2E173" w14:textId="77777777" w:rsidR="003D46A1" w:rsidRDefault="003D46A1" w:rsidP="003D46A1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Информация для взрослых. </w:t>
      </w:r>
    </w:p>
    <w:p w14:paraId="40CFC2A8" w14:textId="77777777" w:rsidR="003D46A1" w:rsidRPr="004E01F1" w:rsidRDefault="003D46A1" w:rsidP="003D46A1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E01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Памятный знак в честь добычи первой тонны руды.</w:t>
      </w:r>
    </w:p>
    <w:p w14:paraId="7D6B849D" w14:textId="77777777" w:rsidR="003D46A1" w:rsidRPr="004E01F1" w:rsidRDefault="003D46A1" w:rsidP="003D46A1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E01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Знак месторождения Курской магнитной аномалии.</w:t>
      </w:r>
    </w:p>
    <w:p w14:paraId="20CB7638" w14:textId="77777777" w:rsidR="003D46A1" w:rsidRPr="004E01F1" w:rsidRDefault="003D46A1" w:rsidP="003D46A1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E01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Памятный знак на въезде в город Железногорск.</w:t>
      </w:r>
    </w:p>
    <w:p w14:paraId="38830D7F" w14:textId="77777777" w:rsidR="003D46A1" w:rsidRPr="004E01F1" w:rsidRDefault="003D46A1" w:rsidP="003D46A1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E01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Памятный знак первостроителям и горнякам – первопроходцам.</w:t>
      </w:r>
    </w:p>
    <w:p w14:paraId="16A9A219" w14:textId="77777777" w:rsidR="003D46A1" w:rsidRPr="004E01F1" w:rsidRDefault="003D46A1" w:rsidP="003D46A1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E01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Памятный знак в честь водителей-горняков.</w:t>
      </w:r>
    </w:p>
    <w:p w14:paraId="04BC4E36" w14:textId="77777777" w:rsidR="003D46A1" w:rsidRPr="004E01F1" w:rsidRDefault="003D46A1" w:rsidP="003D46A1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E01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Памятный знак-символ «Рудник».</w:t>
      </w:r>
    </w:p>
    <w:p w14:paraId="471118C7" w14:textId="77777777" w:rsidR="003D46A1" w:rsidRPr="004E01F1" w:rsidRDefault="003D46A1" w:rsidP="003D46A1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E01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Стелла на въезде в город Железногорск Курской области.</w:t>
      </w:r>
    </w:p>
    <w:p w14:paraId="75F055BE" w14:textId="77777777" w:rsidR="003D46A1" w:rsidRPr="004E01F1" w:rsidRDefault="003D46A1" w:rsidP="003D46A1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201656DB" w14:textId="77777777" w:rsidR="003D46A1" w:rsidRDefault="003D46A1" w:rsidP="003D46A1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br w:type="page"/>
      </w:r>
    </w:p>
    <w:p w14:paraId="7C408211" w14:textId="77777777" w:rsidR="00551855" w:rsidRDefault="00551855" w:rsidP="00551855">
      <w:pPr>
        <w:ind w:left="-851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8"/>
          <w:szCs w:val="48"/>
        </w:rPr>
        <w:t xml:space="preserve">«ТЕПЛОВСКИЕ ВЫСОТЫ» </w:t>
      </w:r>
      <w:r w:rsidRPr="00515A83">
        <w:rPr>
          <w:rFonts w:ascii="Arial Black" w:hAnsi="Arial Black"/>
          <w:sz w:val="40"/>
          <w:szCs w:val="40"/>
        </w:rPr>
        <w:t>(МЕМОРИАЛЬНЫЙ КОМПЛЕКС)</w:t>
      </w:r>
    </w:p>
    <w:p w14:paraId="51CAD0B8" w14:textId="77777777" w:rsidR="00551855" w:rsidRPr="005D675C" w:rsidRDefault="00551855" w:rsidP="00551855">
      <w:pPr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675C">
        <w:rPr>
          <w:rFonts w:ascii="Times New Roman" w:hAnsi="Times New Roman" w:cs="Times New Roman"/>
          <w:b/>
          <w:bCs/>
          <w:sz w:val="24"/>
          <w:szCs w:val="24"/>
        </w:rPr>
        <w:t>Задание 1. Какой памятник изображен на рисунке. Дорисуйт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5D675C">
        <w:rPr>
          <w:rFonts w:ascii="Times New Roman" w:hAnsi="Times New Roman" w:cs="Times New Roman"/>
          <w:b/>
          <w:bCs/>
          <w:sz w:val="24"/>
          <w:szCs w:val="24"/>
        </w:rPr>
        <w:t xml:space="preserve"> и раскрасьте.</w:t>
      </w:r>
    </w:p>
    <w:p w14:paraId="6CB5F723" w14:textId="77777777" w:rsidR="00551855" w:rsidRPr="00893D14" w:rsidRDefault="00551855" w:rsidP="00551855">
      <w:pPr>
        <w:ind w:left="-851"/>
        <w:jc w:val="center"/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5F94E857" wp14:editId="6EA24584">
            <wp:extent cx="6598920" cy="436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5182" cy="43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6E0D2" w14:textId="77777777" w:rsidR="00551855" w:rsidRDefault="00551855" w:rsidP="00551855"/>
    <w:p w14:paraId="1D7B895F" w14:textId="77777777" w:rsidR="00551855" w:rsidRDefault="00551855" w:rsidP="00551855"/>
    <w:p w14:paraId="2751B404" w14:textId="77777777" w:rsidR="00551855" w:rsidRDefault="00551855" w:rsidP="00551855"/>
    <w:p w14:paraId="0473C144" w14:textId="77777777" w:rsidR="00551855" w:rsidRDefault="00551855" w:rsidP="00551855"/>
    <w:p w14:paraId="67CA0FF0" w14:textId="77777777" w:rsidR="00551855" w:rsidRDefault="00551855" w:rsidP="00551855"/>
    <w:p w14:paraId="4DD259E8" w14:textId="77777777" w:rsidR="00551855" w:rsidRDefault="00551855" w:rsidP="00551855"/>
    <w:p w14:paraId="19CFEC74" w14:textId="77777777" w:rsidR="00551855" w:rsidRDefault="00551855" w:rsidP="00551855"/>
    <w:p w14:paraId="58AEE971" w14:textId="77777777" w:rsidR="00551855" w:rsidRDefault="00551855" w:rsidP="00551855"/>
    <w:p w14:paraId="493E82F2" w14:textId="77777777" w:rsidR="00551855" w:rsidRDefault="00551855" w:rsidP="00551855"/>
    <w:p w14:paraId="7E325128" w14:textId="77777777" w:rsidR="00551855" w:rsidRDefault="00551855" w:rsidP="00551855"/>
    <w:p w14:paraId="6B60642A" w14:textId="77777777" w:rsidR="00551855" w:rsidRDefault="00551855" w:rsidP="00551855"/>
    <w:p w14:paraId="6BEF8A2E" w14:textId="77777777" w:rsidR="00551855" w:rsidRDefault="00551855" w:rsidP="00551855"/>
    <w:p w14:paraId="1C5DF972" w14:textId="77777777" w:rsidR="00551855" w:rsidRDefault="00551855" w:rsidP="00551855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МЕЛЬНИЦА ВОДЯНАЯ</w:t>
      </w:r>
    </w:p>
    <w:p w14:paraId="5C37586A" w14:textId="77777777" w:rsidR="00551855" w:rsidRPr="009119C9" w:rsidRDefault="00551855" w:rsidP="00551855">
      <w:pPr>
        <w:ind w:left="-851"/>
        <w:jc w:val="both"/>
        <w:rPr>
          <w:rFonts w:ascii="Arial Black" w:hAnsi="Arial Black"/>
          <w:sz w:val="48"/>
          <w:szCs w:val="48"/>
        </w:rPr>
      </w:pPr>
      <w:r w:rsidRPr="000B213B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Задание 1. Что вы видите на рисунке? Обведите по пунктирам и раскрасьте рисунок водяной мельницы.</w:t>
      </w:r>
    </w:p>
    <w:p w14:paraId="5247B7B8" w14:textId="77777777" w:rsidR="00551855" w:rsidRPr="009119C9" w:rsidRDefault="00551855" w:rsidP="00551855">
      <w:pPr>
        <w:ind w:left="-851"/>
        <w:jc w:val="both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F93AD4C" wp14:editId="0F6C2D88">
            <wp:extent cx="6394174" cy="4795460"/>
            <wp:effectExtent l="0" t="0" r="698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3633" cy="480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4E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</w:p>
    <w:p w14:paraId="245FE630" w14:textId="77777777" w:rsidR="00551855" w:rsidRDefault="00551855" w:rsidP="00551855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0E0E78D6" w14:textId="77777777" w:rsidR="00551855" w:rsidRDefault="00551855" w:rsidP="00551855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5C3E6276" w14:textId="77777777" w:rsidR="00551855" w:rsidRPr="00CE6332" w:rsidRDefault="00551855" w:rsidP="00551855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CE6332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Водяная мельница находится в Пристенском районе Курской области</w:t>
      </w:r>
    </w:p>
    <w:p w14:paraId="181FF09A" w14:textId="77777777" w:rsidR="003D46A1" w:rsidRDefault="003D46A1" w:rsidP="003D46A1"/>
    <w:sectPr w:rsidR="003D46A1" w:rsidSect="003D46A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gerb.jpg" style="width:188pt;height:200pt;visibility:visible;mso-wrap-style:square" o:bullet="t">
        <v:imagedata r:id="rId1" o:title="gerb"/>
      </v:shape>
    </w:pict>
  </w:numPicBullet>
  <w:abstractNum w:abstractNumId="0" w15:restartNumberingAfterBreak="0">
    <w:nsid w:val="20215A19"/>
    <w:multiLevelType w:val="hybridMultilevel"/>
    <w:tmpl w:val="642EA286"/>
    <w:lvl w:ilvl="0" w:tplc="811216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669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522D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286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E2C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56E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B8D9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0CD6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D627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9EB3B6E"/>
    <w:multiLevelType w:val="hybridMultilevel"/>
    <w:tmpl w:val="96AA683A"/>
    <w:lvl w:ilvl="0" w:tplc="F440D2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CC77CD"/>
    <w:multiLevelType w:val="hybridMultilevel"/>
    <w:tmpl w:val="EABE2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38755">
    <w:abstractNumId w:val="0"/>
  </w:num>
  <w:num w:numId="2" w16cid:durableId="1990207307">
    <w:abstractNumId w:val="1"/>
  </w:num>
  <w:num w:numId="3" w16cid:durableId="11556878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979"/>
    <w:rsid w:val="003C3979"/>
    <w:rsid w:val="003D46A1"/>
    <w:rsid w:val="004B2079"/>
    <w:rsid w:val="00551855"/>
    <w:rsid w:val="00740B6B"/>
    <w:rsid w:val="007B5BAD"/>
    <w:rsid w:val="0090701A"/>
    <w:rsid w:val="009C61E7"/>
    <w:rsid w:val="00A06280"/>
    <w:rsid w:val="00E0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C13A9"/>
  <w15:chartTrackingRefBased/>
  <w15:docId w15:val="{32A6F448-6E88-4441-8B93-EAAB42DC0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1E7"/>
  </w:style>
  <w:style w:type="paragraph" w:styleId="1">
    <w:name w:val="heading 1"/>
    <w:basedOn w:val="a"/>
    <w:next w:val="a"/>
    <w:link w:val="10"/>
    <w:uiPriority w:val="9"/>
    <w:qFormat/>
    <w:rsid w:val="003D46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6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link w:val="a4"/>
    <w:uiPriority w:val="34"/>
    <w:qFormat/>
    <w:rsid w:val="003D46A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3D4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E8CF4-518D-4E44-9B52-3B844A3C2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Svetlana</cp:lastModifiedBy>
  <cp:revision>7</cp:revision>
  <dcterms:created xsi:type="dcterms:W3CDTF">2023-07-15T16:16:00Z</dcterms:created>
  <dcterms:modified xsi:type="dcterms:W3CDTF">2023-07-22T14:46:00Z</dcterms:modified>
</cp:coreProperties>
</file>