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3A" w:rsidRPr="0009199B" w:rsidRDefault="0069383A" w:rsidP="0069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9B">
        <w:rPr>
          <w:rFonts w:ascii="Times New Roman" w:hAnsi="Times New Roman" w:cs="Times New Roman"/>
          <w:b/>
          <w:sz w:val="28"/>
          <w:szCs w:val="28"/>
        </w:rPr>
        <w:t xml:space="preserve">Задания по Теме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9199B">
        <w:rPr>
          <w:rFonts w:ascii="Times New Roman" w:hAnsi="Times New Roman" w:cs="Times New Roman"/>
          <w:b/>
          <w:sz w:val="28"/>
          <w:szCs w:val="28"/>
        </w:rPr>
        <w:t>.</w:t>
      </w:r>
    </w:p>
    <w:p w:rsidR="0069383A" w:rsidRDefault="0069383A" w:rsidP="0069383A"/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963B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Отберите </w:t>
      </w:r>
      <w:r w:rsidRPr="00963B5E">
        <w:rPr>
          <w:rFonts w:ascii="Times New Roman" w:hAnsi="Times New Roman" w:cs="Times New Roman"/>
          <w:sz w:val="28"/>
          <w:szCs w:val="28"/>
        </w:rPr>
        <w:t xml:space="preserve"> объекты, расположенные на территории  </w:t>
      </w:r>
      <w:r>
        <w:rPr>
          <w:rFonts w:ascii="Times New Roman" w:hAnsi="Times New Roman" w:cs="Times New Roman"/>
          <w:sz w:val="28"/>
          <w:szCs w:val="28"/>
        </w:rPr>
        <w:t>Юго-Восточного</w:t>
      </w:r>
      <w:r w:rsidRPr="00963B5E">
        <w:rPr>
          <w:rFonts w:ascii="Times New Roman" w:hAnsi="Times New Roman" w:cs="Times New Roman"/>
          <w:sz w:val="28"/>
          <w:szCs w:val="28"/>
        </w:rPr>
        <w:t xml:space="preserve"> природного  района</w:t>
      </w:r>
    </w:p>
    <w:p w:rsidR="0009457A" w:rsidRPr="00963B5E" w:rsidRDefault="0009457A" w:rsidP="000945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B5E">
        <w:rPr>
          <w:rFonts w:ascii="Times New Roman" w:hAnsi="Times New Roman" w:cs="Times New Roman"/>
          <w:sz w:val="28"/>
          <w:szCs w:val="28"/>
        </w:rPr>
        <w:t>Баркаловка</w:t>
      </w:r>
      <w:proofErr w:type="spellEnd"/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B5E">
        <w:rPr>
          <w:rFonts w:ascii="Times New Roman" w:hAnsi="Times New Roman" w:cs="Times New Roman"/>
          <w:sz w:val="28"/>
          <w:szCs w:val="28"/>
        </w:rPr>
        <w:t>Флороносный</w:t>
      </w:r>
      <w:proofErr w:type="spellEnd"/>
      <w:r w:rsidRPr="00963B5E">
        <w:rPr>
          <w:rFonts w:ascii="Times New Roman" w:hAnsi="Times New Roman" w:cs="Times New Roman"/>
          <w:sz w:val="28"/>
          <w:szCs w:val="28"/>
        </w:rPr>
        <w:t xml:space="preserve"> песчаник</w:t>
      </w:r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963B5E">
        <w:rPr>
          <w:rFonts w:ascii="Times New Roman" w:hAnsi="Times New Roman" w:cs="Times New Roman"/>
          <w:sz w:val="28"/>
          <w:szCs w:val="28"/>
        </w:rPr>
        <w:t>Свапа</w:t>
      </w:r>
      <w:proofErr w:type="spellEnd"/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963B5E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Река Оскол</w:t>
      </w:r>
    </w:p>
    <w:p w:rsidR="0069383A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Дмитриевско-Рыльска</w:t>
      </w:r>
      <w:r w:rsidR="00F7588C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гряда</w:t>
      </w:r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дача</w:t>
      </w: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Ответ:</w:t>
      </w:r>
      <w:r w:rsidR="0009457A">
        <w:rPr>
          <w:rFonts w:ascii="Times New Roman" w:hAnsi="Times New Roman" w:cs="Times New Roman"/>
          <w:sz w:val="28"/>
          <w:szCs w:val="28"/>
        </w:rPr>
        <w:t xml:space="preserve"> 1,6</w:t>
      </w: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Определите верные </w:t>
      </w:r>
      <w:r w:rsidR="00F7588C">
        <w:rPr>
          <w:rFonts w:ascii="Times New Roman" w:hAnsi="Times New Roman" w:cs="Times New Roman"/>
          <w:sz w:val="28"/>
          <w:szCs w:val="28"/>
        </w:rPr>
        <w:t xml:space="preserve"> высказывания об </w:t>
      </w:r>
      <w:proofErr w:type="spellStart"/>
      <w:r w:rsidR="00F7588C">
        <w:rPr>
          <w:rFonts w:ascii="Times New Roman" w:hAnsi="Times New Roman" w:cs="Times New Roman"/>
          <w:sz w:val="28"/>
          <w:szCs w:val="28"/>
        </w:rPr>
        <w:t>Осколо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588C">
        <w:rPr>
          <w:rFonts w:ascii="Times New Roman" w:hAnsi="Times New Roman" w:cs="Times New Roman"/>
          <w:sz w:val="28"/>
          <w:szCs w:val="28"/>
        </w:rPr>
        <w:t>Донецком</w:t>
      </w:r>
      <w:proofErr w:type="spellEnd"/>
      <w:r w:rsidR="00F7588C">
        <w:rPr>
          <w:rFonts w:ascii="Times New Roman" w:hAnsi="Times New Roman" w:cs="Times New Roman"/>
          <w:sz w:val="28"/>
          <w:szCs w:val="28"/>
        </w:rPr>
        <w:t xml:space="preserve"> </w:t>
      </w:r>
      <w:r w:rsidRPr="00963B5E">
        <w:rPr>
          <w:rFonts w:ascii="Times New Roman" w:hAnsi="Times New Roman" w:cs="Times New Roman"/>
          <w:sz w:val="28"/>
          <w:szCs w:val="28"/>
        </w:rPr>
        <w:t>природном районе</w:t>
      </w:r>
    </w:p>
    <w:p w:rsidR="0069383A" w:rsidRPr="003D56F2" w:rsidRDefault="00F7588C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sz w:val="28"/>
          <w:szCs w:val="28"/>
        </w:rPr>
        <w:t>На территории района находятся 2 участка Центрально-Черноземного заповедника: «</w:t>
      </w:r>
      <w:proofErr w:type="spellStart"/>
      <w:r w:rsidRPr="003D56F2">
        <w:rPr>
          <w:rFonts w:ascii="Times New Roman" w:hAnsi="Times New Roman" w:cs="Times New Roman"/>
          <w:sz w:val="28"/>
          <w:szCs w:val="28"/>
        </w:rPr>
        <w:t>Букреевы</w:t>
      </w:r>
      <w:proofErr w:type="spellEnd"/>
      <w:r w:rsidRPr="003D56F2">
        <w:rPr>
          <w:rFonts w:ascii="Times New Roman" w:hAnsi="Times New Roman" w:cs="Times New Roman"/>
          <w:sz w:val="28"/>
          <w:szCs w:val="28"/>
        </w:rPr>
        <w:t xml:space="preserve"> Бармы» и «Пойма </w:t>
      </w:r>
      <w:proofErr w:type="spellStart"/>
      <w:r w:rsidRPr="003D56F2">
        <w:rPr>
          <w:rFonts w:ascii="Times New Roman" w:hAnsi="Times New Roman" w:cs="Times New Roman"/>
          <w:sz w:val="28"/>
          <w:szCs w:val="28"/>
        </w:rPr>
        <w:t>Псла</w:t>
      </w:r>
      <w:proofErr w:type="spellEnd"/>
      <w:r w:rsidRPr="003D56F2">
        <w:rPr>
          <w:rFonts w:ascii="Times New Roman" w:hAnsi="Times New Roman" w:cs="Times New Roman"/>
          <w:sz w:val="28"/>
          <w:szCs w:val="28"/>
        </w:rPr>
        <w:t>»</w:t>
      </w:r>
    </w:p>
    <w:p w:rsidR="0069383A" w:rsidRPr="003D56F2" w:rsidRDefault="00F7588C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3D56F2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Pr="003D56F2">
        <w:rPr>
          <w:rFonts w:ascii="Times New Roman" w:hAnsi="Times New Roman" w:cs="Times New Roman"/>
          <w:sz w:val="28"/>
          <w:szCs w:val="28"/>
        </w:rPr>
        <w:t xml:space="preserve"> самая крупная в Юго-восточном районе.</w:t>
      </w:r>
    </w:p>
    <w:p w:rsidR="0069383A" w:rsidRPr="003D56F2" w:rsidRDefault="0069383A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sz w:val="28"/>
          <w:szCs w:val="28"/>
        </w:rPr>
        <w:t xml:space="preserve">На востоке  встречаются ледниковые (мореные) и водно-ледниковые отложения </w:t>
      </w:r>
    </w:p>
    <w:p w:rsidR="003D56F2" w:rsidRPr="003D56F2" w:rsidRDefault="003D56F2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spacing w:val="-1"/>
          <w:sz w:val="28"/>
          <w:szCs w:val="28"/>
        </w:rPr>
        <w:t>На территории района широко представлены перегнойно-карбонатные</w:t>
      </w:r>
      <w:r w:rsidRPr="003D56F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D56F2">
        <w:rPr>
          <w:rFonts w:ascii="Times New Roman" w:hAnsi="Times New Roman" w:cs="Times New Roman"/>
          <w:sz w:val="28"/>
          <w:szCs w:val="28"/>
        </w:rPr>
        <w:t>почвы</w:t>
      </w:r>
      <w:r w:rsidRPr="003D56F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</w:p>
    <w:p w:rsidR="0069383A" w:rsidRPr="003D56F2" w:rsidRDefault="0069383A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56F2">
        <w:rPr>
          <w:rFonts w:ascii="Times New Roman" w:hAnsi="Times New Roman" w:cs="Times New Roman"/>
          <w:sz w:val="28"/>
          <w:szCs w:val="28"/>
        </w:rPr>
        <w:t>Тимско-Щигровская</w:t>
      </w:r>
      <w:proofErr w:type="spellEnd"/>
      <w:r w:rsidRPr="003D56F2">
        <w:rPr>
          <w:rFonts w:ascii="Times New Roman" w:hAnsi="Times New Roman" w:cs="Times New Roman"/>
          <w:sz w:val="28"/>
          <w:szCs w:val="28"/>
        </w:rPr>
        <w:t xml:space="preserve"> гряда  является водоразделом между бассейнами рек Дон и Дунай</w:t>
      </w:r>
    </w:p>
    <w:p w:rsidR="0069383A" w:rsidRPr="003D56F2" w:rsidRDefault="003D56F2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sz w:val="28"/>
          <w:szCs w:val="28"/>
        </w:rPr>
        <w:t>Места  произрастания  на территории района реликтовой  растительность назвали « страной живых ископаемых»</w:t>
      </w:r>
    </w:p>
    <w:p w:rsidR="0069383A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Ответ:</w:t>
      </w:r>
      <w:r w:rsidR="0009457A">
        <w:rPr>
          <w:rFonts w:ascii="Times New Roman" w:hAnsi="Times New Roman" w:cs="Times New Roman"/>
          <w:sz w:val="28"/>
          <w:szCs w:val="28"/>
        </w:rPr>
        <w:t xml:space="preserve"> </w:t>
      </w:r>
      <w:r w:rsidRPr="00963B5E">
        <w:rPr>
          <w:rFonts w:ascii="Times New Roman" w:hAnsi="Times New Roman" w:cs="Times New Roman"/>
          <w:sz w:val="28"/>
          <w:szCs w:val="28"/>
        </w:rPr>
        <w:t>3,</w:t>
      </w:r>
      <w:r w:rsidR="003D56F2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9E" w:rsidRDefault="0069383A" w:rsidP="008019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  <w:r w:rsidR="00166745">
        <w:rPr>
          <w:rFonts w:ascii="Times New Roman" w:hAnsi="Times New Roman" w:cs="Times New Roman"/>
          <w:sz w:val="28"/>
          <w:szCs w:val="28"/>
        </w:rPr>
        <w:t xml:space="preserve">На территории участков </w:t>
      </w:r>
      <w:r w:rsidR="00166745" w:rsidRPr="003D56F2">
        <w:rPr>
          <w:rFonts w:ascii="Times New Roman" w:hAnsi="Times New Roman" w:cs="Times New Roman"/>
          <w:sz w:val="28"/>
          <w:szCs w:val="28"/>
        </w:rPr>
        <w:t>Центрально-Черноземного заповедника</w:t>
      </w:r>
      <w:r w:rsidR="00D36B9E">
        <w:rPr>
          <w:rFonts w:ascii="Times New Roman" w:hAnsi="Times New Roman" w:cs="Times New Roman"/>
          <w:sz w:val="28"/>
          <w:szCs w:val="28"/>
        </w:rPr>
        <w:t xml:space="preserve">, </w:t>
      </w:r>
      <w:r w:rsidR="000F728E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="000F728E">
        <w:rPr>
          <w:rFonts w:ascii="Times New Roman" w:hAnsi="Times New Roman" w:cs="Times New Roman"/>
          <w:sz w:val="28"/>
          <w:szCs w:val="28"/>
        </w:rPr>
        <w:t>Осколо-Донецкого</w:t>
      </w:r>
      <w:proofErr w:type="spellEnd"/>
      <w:r w:rsidR="008019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36B9E">
        <w:rPr>
          <w:rFonts w:ascii="Times New Roman" w:hAnsi="Times New Roman" w:cs="Times New Roman"/>
          <w:sz w:val="28"/>
          <w:szCs w:val="28"/>
        </w:rPr>
        <w:t>п</w:t>
      </w:r>
      <w:r w:rsidR="000F728E">
        <w:rPr>
          <w:rFonts w:ascii="Times New Roman" w:hAnsi="Times New Roman" w:cs="Times New Roman"/>
          <w:sz w:val="28"/>
          <w:szCs w:val="28"/>
        </w:rPr>
        <w:t>риродн</w:t>
      </w:r>
      <w:proofErr w:type="gramStart"/>
      <w:r w:rsidR="000F72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36B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728E">
        <w:rPr>
          <w:rFonts w:ascii="Times New Roman" w:hAnsi="Times New Roman" w:cs="Times New Roman"/>
          <w:sz w:val="28"/>
          <w:szCs w:val="28"/>
        </w:rPr>
        <w:t xml:space="preserve"> территориального комплекса обитает </w:t>
      </w:r>
      <w:r w:rsidR="00D36B9E">
        <w:rPr>
          <w:rFonts w:ascii="Times New Roman" w:hAnsi="Times New Roman" w:cs="Times New Roman"/>
          <w:sz w:val="28"/>
          <w:szCs w:val="28"/>
        </w:rPr>
        <w:t xml:space="preserve"> много редких и </w:t>
      </w:r>
      <w:proofErr w:type="spellStart"/>
      <w:r w:rsidR="00D36B9E">
        <w:rPr>
          <w:rFonts w:ascii="Times New Roman" w:hAnsi="Times New Roman" w:cs="Times New Roman"/>
          <w:sz w:val="28"/>
          <w:szCs w:val="28"/>
        </w:rPr>
        <w:t>реликтовыз</w:t>
      </w:r>
      <w:proofErr w:type="spellEnd"/>
      <w:r w:rsidR="00D36B9E">
        <w:rPr>
          <w:rFonts w:ascii="Times New Roman" w:hAnsi="Times New Roman" w:cs="Times New Roman"/>
          <w:sz w:val="28"/>
          <w:szCs w:val="28"/>
        </w:rPr>
        <w:t xml:space="preserve"> видов растений. Выберите их из списка:</w:t>
      </w:r>
    </w:p>
    <w:p w:rsidR="00D36B9E" w:rsidRPr="00D36B9E" w:rsidRDefault="00D36B9E" w:rsidP="005E04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D36B9E">
        <w:rPr>
          <w:rFonts w:ascii="Times New Roman" w:hAnsi="Times New Roman" w:cs="Times New Roman"/>
          <w:sz w:val="28"/>
          <w:szCs w:val="28"/>
        </w:rPr>
        <w:t>еверекия</w:t>
      </w:r>
      <w:proofErr w:type="spellEnd"/>
      <w:r w:rsidRPr="00D36B9E">
        <w:rPr>
          <w:rFonts w:ascii="Times New Roman" w:hAnsi="Times New Roman" w:cs="Times New Roman"/>
          <w:sz w:val="28"/>
          <w:szCs w:val="28"/>
        </w:rPr>
        <w:t xml:space="preserve"> подольская</w:t>
      </w:r>
    </w:p>
    <w:p w:rsidR="00D36B9E" w:rsidRDefault="00D36B9E" w:rsidP="005E04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Росянка круглолистная</w:t>
      </w:r>
    </w:p>
    <w:p w:rsidR="00D36B9E" w:rsidRDefault="00D36B9E" w:rsidP="005E04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Проломник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Козо-Полянского</w:t>
      </w:r>
      <w:proofErr w:type="spellEnd"/>
    </w:p>
    <w:p w:rsidR="00D36B9E" w:rsidRPr="005E04B3" w:rsidRDefault="00D36B9E" w:rsidP="005E04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4B3">
        <w:rPr>
          <w:rFonts w:ascii="Times New Roman" w:hAnsi="Times New Roman" w:cs="Times New Roman"/>
          <w:sz w:val="28"/>
          <w:szCs w:val="28"/>
        </w:rPr>
        <w:t>Вольфия</w:t>
      </w:r>
      <w:proofErr w:type="spellEnd"/>
      <w:r w:rsidRPr="005E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4B3">
        <w:rPr>
          <w:rFonts w:ascii="Times New Roman" w:hAnsi="Times New Roman" w:cs="Times New Roman"/>
          <w:sz w:val="28"/>
          <w:szCs w:val="28"/>
        </w:rPr>
        <w:t>бескорневая</w:t>
      </w:r>
      <w:proofErr w:type="spellEnd"/>
    </w:p>
    <w:p w:rsidR="005E04B3" w:rsidRDefault="00D36B9E" w:rsidP="005E04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Волчеягодник Юлии</w:t>
      </w:r>
      <w:r w:rsidR="005E0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9E" w:rsidRDefault="005E04B3" w:rsidP="005E04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тонколистный</w:t>
      </w:r>
      <w:proofErr w:type="spellEnd"/>
    </w:p>
    <w:p w:rsidR="00D36B9E" w:rsidRDefault="00D36B9E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9E" w:rsidRDefault="005E04B3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1,3, 5</w:t>
      </w: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lastRenderedPageBreak/>
        <w:t>Ответ: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63B5E">
        <w:rPr>
          <w:rFonts w:ascii="Times New Roman" w:hAnsi="Times New Roman" w:cs="Times New Roman"/>
          <w:sz w:val="28"/>
          <w:szCs w:val="28"/>
        </w:rPr>
        <w:t>,Б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3B5E">
        <w:rPr>
          <w:rFonts w:ascii="Times New Roman" w:hAnsi="Times New Roman" w:cs="Times New Roman"/>
          <w:sz w:val="28"/>
          <w:szCs w:val="28"/>
        </w:rPr>
        <w:t>,В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3B5E">
        <w:rPr>
          <w:rFonts w:ascii="Times New Roman" w:hAnsi="Times New Roman" w:cs="Times New Roman"/>
          <w:sz w:val="28"/>
          <w:szCs w:val="28"/>
        </w:rPr>
        <w:t>,Г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C11D9" w:rsidRDefault="001C11D9"/>
    <w:sectPr w:rsidR="001C11D9" w:rsidSect="005D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70A"/>
    <w:multiLevelType w:val="hybridMultilevel"/>
    <w:tmpl w:val="FD80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2D60"/>
    <w:multiLevelType w:val="hybridMultilevel"/>
    <w:tmpl w:val="21E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23E69"/>
    <w:multiLevelType w:val="hybridMultilevel"/>
    <w:tmpl w:val="21E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45CA"/>
    <w:multiLevelType w:val="hybridMultilevel"/>
    <w:tmpl w:val="40B0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267"/>
    <w:rsid w:val="0009457A"/>
    <w:rsid w:val="000F728E"/>
    <w:rsid w:val="00166745"/>
    <w:rsid w:val="001C11D9"/>
    <w:rsid w:val="003D56F2"/>
    <w:rsid w:val="00536DE3"/>
    <w:rsid w:val="005E04B3"/>
    <w:rsid w:val="00657267"/>
    <w:rsid w:val="0069383A"/>
    <w:rsid w:val="008019B0"/>
    <w:rsid w:val="00D36B9E"/>
    <w:rsid w:val="00F7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3A"/>
    <w:pPr>
      <w:ind w:left="720"/>
      <w:contextualSpacing/>
    </w:pPr>
  </w:style>
  <w:style w:type="table" w:styleId="a4">
    <w:name w:val="Table Grid"/>
    <w:basedOn w:val="a1"/>
    <w:uiPriority w:val="59"/>
    <w:rsid w:val="0069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2023-11-18T13:41:00Z</dcterms:created>
  <dcterms:modified xsi:type="dcterms:W3CDTF">2023-11-18T15:00:00Z</dcterms:modified>
</cp:coreProperties>
</file>