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4A" w:rsidRDefault="0073234A" w:rsidP="0073234A">
      <w:pPr>
        <w:spacing w:after="0" w:line="240" w:lineRule="auto"/>
        <w:ind w:firstLine="709"/>
        <w:rPr>
          <w:b/>
          <w:i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подготовила: Козлова Галина Васильевна</w:t>
      </w:r>
      <w:r w:rsidR="00AD3811"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  <w:r>
        <w:rPr>
          <w:rFonts w:ascii="Times New Roman" w:hAnsi="Times New Roman" w:cs="Times New Roman"/>
          <w:i/>
          <w:color w:val="001857"/>
          <w:sz w:val="20"/>
          <w:szCs w:val="20"/>
        </w:rPr>
        <w:t xml:space="preserve"> кандидат педагогических наук, доцент кафедры географии ФГБОУ ВО </w:t>
      </w:r>
      <w:r w:rsidR="001961EB">
        <w:rPr>
          <w:rFonts w:ascii="Times New Roman" w:hAnsi="Times New Roman" w:cs="Times New Roman"/>
          <w:i/>
          <w:color w:val="001857"/>
          <w:sz w:val="20"/>
          <w:szCs w:val="20"/>
        </w:rPr>
        <w:t>«</w:t>
      </w:r>
      <w:r>
        <w:rPr>
          <w:rFonts w:ascii="Times New Roman" w:hAnsi="Times New Roman" w:cs="Times New Roman"/>
          <w:i/>
          <w:color w:val="001857"/>
          <w:sz w:val="20"/>
          <w:szCs w:val="20"/>
        </w:rPr>
        <w:t>КГУ</w:t>
      </w:r>
      <w:r w:rsidR="001961EB">
        <w:rPr>
          <w:rFonts w:ascii="Times New Roman" w:hAnsi="Times New Roman" w:cs="Times New Roman"/>
          <w:i/>
          <w:color w:val="001857"/>
          <w:sz w:val="20"/>
          <w:szCs w:val="20"/>
        </w:rPr>
        <w:t>»</w:t>
      </w:r>
    </w:p>
    <w:p w:rsidR="00C43900" w:rsidRDefault="00C43900">
      <w:pPr>
        <w:rPr>
          <w:rFonts w:ascii="Times New Roman" w:hAnsi="Times New Roman" w:cs="Times New Roman"/>
          <w:b/>
          <w:sz w:val="28"/>
          <w:szCs w:val="28"/>
        </w:rPr>
      </w:pPr>
    </w:p>
    <w:p w:rsidR="007C7CC6" w:rsidRPr="0073234A" w:rsidRDefault="002D1C42" w:rsidP="0073234A">
      <w:pPr>
        <w:pStyle w:val="Heading2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 3. </w:t>
      </w:r>
      <w:r w:rsidR="0073234A" w:rsidRPr="0073234A">
        <w:rPr>
          <w:sz w:val="28"/>
          <w:szCs w:val="28"/>
        </w:rPr>
        <w:t>ВОСТОЧНЫЙ</w:t>
      </w:r>
      <w:r w:rsidR="0073234A" w:rsidRPr="0073234A">
        <w:rPr>
          <w:spacing w:val="-12"/>
          <w:sz w:val="28"/>
          <w:szCs w:val="28"/>
        </w:rPr>
        <w:t xml:space="preserve"> </w:t>
      </w:r>
      <w:r w:rsidR="0073234A" w:rsidRPr="0073234A">
        <w:rPr>
          <w:sz w:val="28"/>
          <w:szCs w:val="28"/>
        </w:rPr>
        <w:t>(ТИМСКО-ОЛЫМСКИЙ)</w:t>
      </w:r>
      <w:r w:rsidR="0073234A" w:rsidRPr="0073234A">
        <w:rPr>
          <w:spacing w:val="-11"/>
          <w:sz w:val="28"/>
          <w:szCs w:val="28"/>
        </w:rPr>
        <w:t xml:space="preserve"> </w:t>
      </w:r>
      <w:r w:rsidR="0073234A" w:rsidRPr="0073234A">
        <w:rPr>
          <w:sz w:val="28"/>
          <w:szCs w:val="28"/>
        </w:rPr>
        <w:t>ПРИРОДНЫЙ</w:t>
      </w:r>
      <w:r w:rsidR="0073234A" w:rsidRPr="0073234A">
        <w:rPr>
          <w:spacing w:val="-11"/>
          <w:sz w:val="28"/>
          <w:szCs w:val="28"/>
        </w:rPr>
        <w:t xml:space="preserve"> </w:t>
      </w:r>
      <w:r w:rsidR="0073234A" w:rsidRPr="0073234A">
        <w:rPr>
          <w:sz w:val="28"/>
          <w:szCs w:val="28"/>
        </w:rPr>
        <w:t>КОМПЛЕКС</w:t>
      </w:r>
      <w:r>
        <w:rPr>
          <w:sz w:val="28"/>
          <w:szCs w:val="28"/>
        </w:rPr>
        <w:t xml:space="preserve">  </w:t>
      </w:r>
      <w:r w:rsidR="007C7CC6">
        <w:rPr>
          <w:sz w:val="28"/>
          <w:szCs w:val="28"/>
        </w:rPr>
        <w:t>КУРСКОЙ ОБЛАСТИ</w:t>
      </w:r>
    </w:p>
    <w:p w:rsidR="00154F04" w:rsidRPr="00C43900" w:rsidRDefault="00154F04">
      <w:pPr>
        <w:rPr>
          <w:rFonts w:ascii="Times New Roman" w:hAnsi="Times New Roman" w:cs="Times New Roman"/>
          <w:b/>
          <w:sz w:val="28"/>
          <w:szCs w:val="28"/>
        </w:rPr>
      </w:pPr>
    </w:p>
    <w:p w:rsidR="00F13037" w:rsidRPr="00963119" w:rsidRDefault="00F13037" w:rsidP="00F1303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Восточный  (</w:t>
      </w:r>
      <w:proofErr w:type="spellStart"/>
      <w:r>
        <w:rPr>
          <w:rFonts w:ascii="Times New Roman" w:hAnsi="Times New Roman" w:cs="Times New Roman"/>
          <w:bCs/>
        </w:rPr>
        <w:t>Тимско-Олымский</w:t>
      </w:r>
      <w:proofErr w:type="spellEnd"/>
      <w:r>
        <w:rPr>
          <w:rFonts w:ascii="Times New Roman" w:hAnsi="Times New Roman" w:cs="Times New Roman"/>
          <w:bCs/>
        </w:rPr>
        <w:t>) природно-территориальный комплекс</w:t>
      </w:r>
      <w:r w:rsidR="00963119">
        <w:rPr>
          <w:rFonts w:ascii="Times New Roman" w:hAnsi="Times New Roman" w:cs="Times New Roman"/>
          <w:bCs/>
        </w:rPr>
        <w:t xml:space="preserve"> входит в состав типичной лесостепи, </w:t>
      </w:r>
      <w:r>
        <w:rPr>
          <w:rFonts w:ascii="Times New Roman" w:hAnsi="Times New Roman" w:cs="Times New Roman"/>
          <w:bCs/>
        </w:rPr>
        <w:t xml:space="preserve"> характеризуется </w:t>
      </w:r>
      <w:r w:rsidR="00963119">
        <w:rPr>
          <w:rFonts w:ascii="Times New Roman" w:hAnsi="Times New Roman" w:cs="Times New Roman"/>
        </w:rPr>
        <w:t>широким распро</w:t>
      </w:r>
      <w:r w:rsidR="00963119" w:rsidRPr="00963119">
        <w:rPr>
          <w:rFonts w:ascii="Times New Roman" w:hAnsi="Times New Roman" w:cs="Times New Roman"/>
        </w:rPr>
        <w:t>стране</w:t>
      </w:r>
      <w:r w:rsidR="00963119">
        <w:rPr>
          <w:rFonts w:ascii="Times New Roman" w:hAnsi="Times New Roman" w:cs="Times New Roman"/>
        </w:rPr>
        <w:t>н</w:t>
      </w:r>
      <w:r w:rsidR="00963119" w:rsidRPr="00963119">
        <w:rPr>
          <w:rFonts w:ascii="Times New Roman" w:hAnsi="Times New Roman" w:cs="Times New Roman"/>
        </w:rPr>
        <w:t xml:space="preserve">ием </w:t>
      </w:r>
      <w:r w:rsidR="00084A32">
        <w:rPr>
          <w:rFonts w:ascii="Times New Roman" w:hAnsi="Times New Roman" w:cs="Times New Roman"/>
        </w:rPr>
        <w:t xml:space="preserve">растворимых </w:t>
      </w:r>
      <w:r w:rsidR="00963119" w:rsidRPr="00963119">
        <w:rPr>
          <w:rFonts w:ascii="Times New Roman" w:hAnsi="Times New Roman" w:cs="Times New Roman"/>
        </w:rPr>
        <w:t>пород</w:t>
      </w:r>
      <w:r w:rsidR="007C7CC6">
        <w:rPr>
          <w:rFonts w:ascii="Times New Roman" w:hAnsi="Times New Roman" w:cs="Times New Roman"/>
        </w:rPr>
        <w:t xml:space="preserve"> и карстовых форм рельефа, </w:t>
      </w:r>
      <w:r w:rsidR="00084A32">
        <w:rPr>
          <w:rFonts w:ascii="Times New Roman" w:hAnsi="Times New Roman" w:cs="Times New Roman"/>
        </w:rPr>
        <w:t xml:space="preserve">преобладанием </w:t>
      </w:r>
      <w:r w:rsidRPr="00963119">
        <w:rPr>
          <w:rFonts w:ascii="Times New Roman" w:hAnsi="Times New Roman" w:cs="Times New Roman"/>
        </w:rPr>
        <w:t>выщелоченны</w:t>
      </w:r>
      <w:r w:rsidR="00084A32">
        <w:rPr>
          <w:rFonts w:ascii="Times New Roman" w:hAnsi="Times New Roman" w:cs="Times New Roman"/>
        </w:rPr>
        <w:t xml:space="preserve">х черноземов над </w:t>
      </w:r>
      <w:proofErr w:type="gramStart"/>
      <w:r w:rsidRPr="00963119">
        <w:rPr>
          <w:rFonts w:ascii="Times New Roman" w:hAnsi="Times New Roman" w:cs="Times New Roman"/>
        </w:rPr>
        <w:t>типичными</w:t>
      </w:r>
      <w:proofErr w:type="gramEnd"/>
      <w:r w:rsidR="00084A32">
        <w:rPr>
          <w:rFonts w:ascii="Times New Roman" w:hAnsi="Times New Roman" w:cs="Times New Roman"/>
        </w:rPr>
        <w:t xml:space="preserve">, </w:t>
      </w:r>
      <w:r w:rsidRPr="00963119">
        <w:rPr>
          <w:rFonts w:ascii="Times New Roman" w:hAnsi="Times New Roman" w:cs="Times New Roman"/>
        </w:rPr>
        <w:t>разнотравно-луговой растительностью</w:t>
      </w:r>
      <w:r w:rsidR="00084A32">
        <w:rPr>
          <w:rFonts w:ascii="Times New Roman" w:hAnsi="Times New Roman" w:cs="Times New Roman"/>
        </w:rPr>
        <w:t xml:space="preserve"> и </w:t>
      </w:r>
      <w:proofErr w:type="spellStart"/>
      <w:r w:rsidR="00084A32">
        <w:rPr>
          <w:rFonts w:ascii="Times New Roman" w:hAnsi="Times New Roman" w:cs="Times New Roman"/>
        </w:rPr>
        <w:t>распаханностью</w:t>
      </w:r>
      <w:proofErr w:type="spellEnd"/>
      <w:r w:rsidR="00084A32">
        <w:rPr>
          <w:rFonts w:ascii="Times New Roman" w:hAnsi="Times New Roman" w:cs="Times New Roman"/>
        </w:rPr>
        <w:t xml:space="preserve"> естественных ландшафтов.</w:t>
      </w:r>
    </w:p>
    <w:p w:rsidR="0073234A" w:rsidRDefault="0073234A" w:rsidP="0073234A">
      <w:pPr>
        <w:pStyle w:val="Heading2"/>
        <w:tabs>
          <w:tab w:val="left" w:pos="1522"/>
        </w:tabs>
        <w:ind w:left="1521"/>
        <w:jc w:val="center"/>
      </w:pPr>
      <w:bookmarkStart w:id="0" w:name="_GoBack"/>
      <w:bookmarkEnd w:id="0"/>
    </w:p>
    <w:p w:rsidR="001D4923" w:rsidRDefault="0073234A" w:rsidP="0073234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3122E">
        <w:rPr>
          <w:sz w:val="28"/>
          <w:szCs w:val="28"/>
        </w:rPr>
        <w:t>Восточный (</w:t>
      </w:r>
      <w:proofErr w:type="spellStart"/>
      <w:r w:rsidRPr="0043122E">
        <w:rPr>
          <w:sz w:val="28"/>
          <w:szCs w:val="28"/>
        </w:rPr>
        <w:t>Тимско-Олымский</w:t>
      </w:r>
      <w:proofErr w:type="spellEnd"/>
      <w:r w:rsidRPr="0043122E">
        <w:rPr>
          <w:sz w:val="28"/>
          <w:szCs w:val="28"/>
        </w:rPr>
        <w:t>) природно-территориальный комплекс</w:t>
      </w:r>
      <w:r>
        <w:rPr>
          <w:sz w:val="28"/>
          <w:szCs w:val="28"/>
        </w:rPr>
        <w:t xml:space="preserve"> </w:t>
      </w:r>
      <w:r w:rsidRPr="00ED3F04">
        <w:rPr>
          <w:sz w:val="28"/>
          <w:szCs w:val="28"/>
          <w:shd w:val="clear" w:color="auto" w:fill="FFFFFF"/>
        </w:rPr>
        <w:t xml:space="preserve">расположен к востоку от рек Сейм, </w:t>
      </w:r>
      <w:proofErr w:type="spellStart"/>
      <w:r w:rsidRPr="00ED3F04">
        <w:rPr>
          <w:sz w:val="28"/>
          <w:szCs w:val="28"/>
          <w:shd w:val="clear" w:color="auto" w:fill="FFFFFF"/>
        </w:rPr>
        <w:t>Тускарь</w:t>
      </w:r>
      <w:proofErr w:type="spellEnd"/>
      <w:r w:rsidRPr="00ED3F04">
        <w:rPr>
          <w:sz w:val="28"/>
          <w:szCs w:val="28"/>
          <w:shd w:val="clear" w:color="auto" w:fill="FFFFFF"/>
        </w:rPr>
        <w:t xml:space="preserve"> и</w:t>
      </w:r>
      <w:proofErr w:type="gramStart"/>
      <w:r w:rsidRPr="00ED3F04">
        <w:rPr>
          <w:sz w:val="28"/>
          <w:szCs w:val="28"/>
          <w:shd w:val="clear" w:color="auto" w:fill="FFFFFF"/>
        </w:rPr>
        <w:t xml:space="preserve"> С</w:t>
      </w:r>
      <w:proofErr w:type="gramEnd"/>
      <w:r w:rsidRPr="00ED3F04">
        <w:rPr>
          <w:sz w:val="28"/>
          <w:szCs w:val="28"/>
          <w:shd w:val="clear" w:color="auto" w:fill="FFFFFF"/>
        </w:rPr>
        <w:t xml:space="preserve">нова. </w:t>
      </w:r>
      <w:r w:rsidRPr="00ED3F04">
        <w:rPr>
          <w:sz w:val="28"/>
          <w:szCs w:val="28"/>
        </w:rPr>
        <w:t xml:space="preserve">По </w:t>
      </w:r>
      <w:proofErr w:type="spellStart"/>
      <w:r w:rsidRPr="00ED3F04">
        <w:rPr>
          <w:sz w:val="28"/>
          <w:szCs w:val="28"/>
        </w:rPr>
        <w:t>Снове</w:t>
      </w:r>
      <w:proofErr w:type="spellEnd"/>
      <w:r w:rsidRPr="00ED3F04">
        <w:rPr>
          <w:sz w:val="28"/>
          <w:szCs w:val="28"/>
        </w:rPr>
        <w:t xml:space="preserve"> и </w:t>
      </w:r>
      <w:proofErr w:type="spellStart"/>
      <w:r w:rsidRPr="00ED3F04">
        <w:rPr>
          <w:sz w:val="28"/>
          <w:szCs w:val="28"/>
        </w:rPr>
        <w:t>Тускари</w:t>
      </w:r>
      <w:proofErr w:type="spellEnd"/>
      <w:r w:rsidRPr="00ED3F04">
        <w:rPr>
          <w:sz w:val="28"/>
          <w:szCs w:val="28"/>
        </w:rPr>
        <w:t xml:space="preserve"> он граничит с Северо-</w:t>
      </w:r>
      <w:r>
        <w:rPr>
          <w:sz w:val="28"/>
          <w:szCs w:val="28"/>
        </w:rPr>
        <w:t>З</w:t>
      </w:r>
      <w:r w:rsidRPr="00ED3F04">
        <w:rPr>
          <w:sz w:val="28"/>
          <w:szCs w:val="28"/>
        </w:rPr>
        <w:t>ападным районом, по Сейму – с Юго-</w:t>
      </w:r>
      <w:r>
        <w:rPr>
          <w:sz w:val="28"/>
          <w:szCs w:val="28"/>
        </w:rPr>
        <w:t>З</w:t>
      </w:r>
      <w:r w:rsidRPr="00ED3F04">
        <w:rPr>
          <w:sz w:val="28"/>
          <w:szCs w:val="28"/>
        </w:rPr>
        <w:t xml:space="preserve">ападным, а по водоразделу между бассейнами Тима, </w:t>
      </w:r>
      <w:proofErr w:type="spellStart"/>
      <w:r w:rsidRPr="00ED3F04">
        <w:rPr>
          <w:sz w:val="28"/>
          <w:szCs w:val="28"/>
        </w:rPr>
        <w:t>Кшени</w:t>
      </w:r>
      <w:proofErr w:type="spellEnd"/>
      <w:r w:rsidRPr="00ED3F04">
        <w:rPr>
          <w:sz w:val="28"/>
          <w:szCs w:val="28"/>
        </w:rPr>
        <w:t xml:space="preserve">, </w:t>
      </w:r>
      <w:proofErr w:type="spellStart"/>
      <w:r w:rsidRPr="00ED3F04">
        <w:rPr>
          <w:sz w:val="28"/>
          <w:szCs w:val="28"/>
        </w:rPr>
        <w:t>Олыма</w:t>
      </w:r>
      <w:proofErr w:type="spellEnd"/>
      <w:r w:rsidRPr="00ED3F04">
        <w:rPr>
          <w:sz w:val="28"/>
          <w:szCs w:val="28"/>
        </w:rPr>
        <w:t xml:space="preserve"> с одной стороны и бассейнами Оскола с другой – с </w:t>
      </w:r>
      <w:proofErr w:type="spellStart"/>
      <w:r w:rsidRPr="00ED3F04">
        <w:rPr>
          <w:sz w:val="28"/>
          <w:szCs w:val="28"/>
        </w:rPr>
        <w:t>Осколо-Донецким</w:t>
      </w:r>
      <w:proofErr w:type="spellEnd"/>
      <w:r w:rsidRPr="00ED3F04">
        <w:rPr>
          <w:sz w:val="28"/>
          <w:szCs w:val="28"/>
        </w:rPr>
        <w:t xml:space="preserve"> районом</w:t>
      </w:r>
      <w:r w:rsidR="001D4923">
        <w:rPr>
          <w:sz w:val="28"/>
          <w:szCs w:val="28"/>
        </w:rPr>
        <w:t xml:space="preserve"> (</w:t>
      </w:r>
      <w:proofErr w:type="gramStart"/>
      <w:r w:rsidR="001D4923">
        <w:rPr>
          <w:sz w:val="28"/>
          <w:szCs w:val="28"/>
        </w:rPr>
        <w:t>см</w:t>
      </w:r>
      <w:proofErr w:type="gramEnd"/>
      <w:r w:rsidR="001D4923">
        <w:rPr>
          <w:sz w:val="28"/>
          <w:szCs w:val="28"/>
        </w:rPr>
        <w:t>. рис. 1)</w:t>
      </w:r>
      <w:r w:rsidRPr="00ED3F04">
        <w:rPr>
          <w:sz w:val="28"/>
          <w:szCs w:val="28"/>
        </w:rPr>
        <w:t xml:space="preserve">. </w:t>
      </w:r>
    </w:p>
    <w:p w:rsidR="001D4923" w:rsidRDefault="001D4923" w:rsidP="001D4923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4923">
        <w:rPr>
          <w:noProof/>
          <w:sz w:val="28"/>
          <w:szCs w:val="28"/>
        </w:rPr>
        <w:drawing>
          <wp:inline distT="0" distB="0" distL="0" distR="0">
            <wp:extent cx="5940425" cy="3357392"/>
            <wp:effectExtent l="19050" t="0" r="3175" b="0"/>
            <wp:docPr id="1" name="Рисунок 1" descr="C:\Users\ASUS\Desktop\Тема 10. Природные комплексы\Рисунки к теме  10\Рис.1 Природные райо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Тема 10. Природные комплексы\Рисунки к теме  10\Рис.1 Природные райо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14" t="3160" r="8291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741" w:rsidRPr="007E3741" w:rsidRDefault="007E3741" w:rsidP="007E3741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7E3741">
        <w:rPr>
          <w:i/>
          <w:sz w:val="28"/>
          <w:szCs w:val="28"/>
        </w:rPr>
        <w:t>Рис.1. Природные районы</w:t>
      </w:r>
    </w:p>
    <w:p w:rsidR="00297AD6" w:rsidRDefault="00297AD6" w:rsidP="0073234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56CFE" w:rsidRPr="005F4C55" w:rsidRDefault="00297AD6" w:rsidP="00AB1A86">
      <w:pPr>
        <w:pStyle w:val="aa"/>
        <w:ind w:left="0" w:right="0" w:firstLine="709"/>
        <w:rPr>
          <w:sz w:val="28"/>
          <w:szCs w:val="28"/>
        </w:rPr>
      </w:pPr>
      <w:r w:rsidRPr="005F4C55">
        <w:rPr>
          <w:sz w:val="28"/>
          <w:szCs w:val="28"/>
        </w:rPr>
        <w:t xml:space="preserve">В пределах Восточного района древние кристаллические метаморфические породы </w:t>
      </w:r>
      <w:r w:rsidR="00891C34" w:rsidRPr="005F4C55">
        <w:rPr>
          <w:sz w:val="28"/>
          <w:szCs w:val="28"/>
        </w:rPr>
        <w:t xml:space="preserve">фундамента </w:t>
      </w:r>
      <w:r w:rsidRPr="005F4C55">
        <w:rPr>
          <w:sz w:val="28"/>
          <w:szCs w:val="28"/>
        </w:rPr>
        <w:t>залегают</w:t>
      </w:r>
      <w:r w:rsidR="00891C34" w:rsidRPr="005F4C55">
        <w:rPr>
          <w:sz w:val="28"/>
          <w:szCs w:val="28"/>
        </w:rPr>
        <w:t xml:space="preserve"> </w:t>
      </w:r>
      <w:r w:rsidR="003C770E">
        <w:rPr>
          <w:sz w:val="28"/>
          <w:szCs w:val="28"/>
        </w:rPr>
        <w:t>примерно</w:t>
      </w:r>
      <w:r w:rsidRPr="005F4C55">
        <w:rPr>
          <w:sz w:val="28"/>
          <w:szCs w:val="28"/>
        </w:rPr>
        <w:t xml:space="preserve"> </w:t>
      </w:r>
      <w:r w:rsidR="007C7CC6">
        <w:rPr>
          <w:sz w:val="28"/>
          <w:szCs w:val="28"/>
        </w:rPr>
        <w:t xml:space="preserve">на </w:t>
      </w:r>
      <w:r w:rsidRPr="005F4C55">
        <w:rPr>
          <w:sz w:val="28"/>
          <w:szCs w:val="28"/>
        </w:rPr>
        <w:t>глубин</w:t>
      </w:r>
      <w:r w:rsidR="00891C34" w:rsidRPr="005F4C55">
        <w:rPr>
          <w:sz w:val="28"/>
          <w:szCs w:val="28"/>
        </w:rPr>
        <w:t xml:space="preserve">е 200 м. Именно здесь на территории </w:t>
      </w:r>
      <w:proofErr w:type="spellStart"/>
      <w:r w:rsidR="00891C34" w:rsidRPr="005F4C55">
        <w:rPr>
          <w:sz w:val="28"/>
          <w:szCs w:val="28"/>
        </w:rPr>
        <w:t>Щигровского</w:t>
      </w:r>
      <w:proofErr w:type="spellEnd"/>
      <w:r w:rsidR="00891C34" w:rsidRPr="005F4C55">
        <w:rPr>
          <w:sz w:val="28"/>
          <w:szCs w:val="28"/>
        </w:rPr>
        <w:t xml:space="preserve"> района 7 апреля 1923 года с глубины 167 м был поднят первый</w:t>
      </w:r>
      <w:r w:rsidR="00891C34" w:rsidRPr="005F4C55">
        <w:rPr>
          <w:spacing w:val="1"/>
          <w:sz w:val="28"/>
          <w:szCs w:val="28"/>
        </w:rPr>
        <w:t xml:space="preserve"> </w:t>
      </w:r>
      <w:r w:rsidR="00891C34" w:rsidRPr="005F4C55">
        <w:rPr>
          <w:sz w:val="28"/>
          <w:szCs w:val="28"/>
        </w:rPr>
        <w:t>образец рудоносных</w:t>
      </w:r>
      <w:r w:rsidR="00891C34" w:rsidRPr="005F4C55">
        <w:rPr>
          <w:spacing w:val="-20"/>
          <w:sz w:val="28"/>
          <w:szCs w:val="28"/>
        </w:rPr>
        <w:t xml:space="preserve"> </w:t>
      </w:r>
      <w:r w:rsidR="00891C34" w:rsidRPr="005F4C55">
        <w:rPr>
          <w:sz w:val="28"/>
          <w:szCs w:val="28"/>
        </w:rPr>
        <w:t>пород,</w:t>
      </w:r>
      <w:r w:rsidR="00891C34" w:rsidRPr="005F4C55">
        <w:rPr>
          <w:spacing w:val="-20"/>
          <w:sz w:val="28"/>
          <w:szCs w:val="28"/>
        </w:rPr>
        <w:t xml:space="preserve"> </w:t>
      </w:r>
      <w:r w:rsidR="00891C34" w:rsidRPr="005F4C55">
        <w:rPr>
          <w:sz w:val="28"/>
          <w:szCs w:val="28"/>
        </w:rPr>
        <w:t>который</w:t>
      </w:r>
      <w:r w:rsidR="00891C34" w:rsidRPr="005F4C55">
        <w:rPr>
          <w:spacing w:val="-20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помог раскрыть</w:t>
      </w:r>
      <w:r w:rsidR="005F4C55" w:rsidRPr="005F4C55">
        <w:rPr>
          <w:spacing w:val="-78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т</w:t>
      </w:r>
      <w:r w:rsidR="00AB1A86">
        <w:rPr>
          <w:sz w:val="28"/>
          <w:szCs w:val="28"/>
        </w:rPr>
        <w:t>айну Курской магнитной аномалии и  установить</w:t>
      </w:r>
      <w:r w:rsidR="005F4C55" w:rsidRPr="005F4C55">
        <w:rPr>
          <w:sz w:val="28"/>
          <w:szCs w:val="28"/>
        </w:rPr>
        <w:t xml:space="preserve"> ее связь с залежами</w:t>
      </w:r>
      <w:r w:rsidR="005F4C55" w:rsidRPr="005F4C55">
        <w:rPr>
          <w:spacing w:val="1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 xml:space="preserve">железных руд. Это дало возможность </w:t>
      </w:r>
      <w:r w:rsidR="003C770E">
        <w:rPr>
          <w:sz w:val="28"/>
          <w:szCs w:val="28"/>
        </w:rPr>
        <w:t xml:space="preserve">геологам </w:t>
      </w:r>
      <w:r w:rsidR="005F4C55" w:rsidRPr="005F4C55">
        <w:rPr>
          <w:sz w:val="28"/>
          <w:szCs w:val="28"/>
        </w:rPr>
        <w:t xml:space="preserve">продолжать </w:t>
      </w:r>
      <w:r w:rsidR="003C770E">
        <w:rPr>
          <w:sz w:val="28"/>
          <w:szCs w:val="28"/>
        </w:rPr>
        <w:t>поисковые работы</w:t>
      </w:r>
      <w:r w:rsidR="005F4C55" w:rsidRPr="005F4C55">
        <w:rPr>
          <w:spacing w:val="19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и</w:t>
      </w:r>
      <w:r w:rsidR="005F4C55" w:rsidRPr="005F4C55">
        <w:rPr>
          <w:spacing w:val="18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в</w:t>
      </w:r>
      <w:r w:rsidR="005F4C55" w:rsidRPr="005F4C55">
        <w:rPr>
          <w:spacing w:val="19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дальнейшем</w:t>
      </w:r>
      <w:r w:rsidR="005F4C55" w:rsidRPr="005F4C55">
        <w:rPr>
          <w:spacing w:val="19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открыть</w:t>
      </w:r>
      <w:r w:rsidR="005F4C55" w:rsidRPr="005F4C55">
        <w:rPr>
          <w:spacing w:val="18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богатейшие</w:t>
      </w:r>
      <w:r w:rsidR="005F4C55" w:rsidRPr="005F4C55">
        <w:rPr>
          <w:spacing w:val="19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>месторождения</w:t>
      </w:r>
    </w:p>
    <w:p w:rsidR="005F4C55" w:rsidRPr="005F4C55" w:rsidRDefault="00AB1A86" w:rsidP="00AB1A86">
      <w:pPr>
        <w:pStyle w:val="aa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5F4C55">
        <w:rPr>
          <w:sz w:val="28"/>
          <w:szCs w:val="28"/>
        </w:rPr>
        <w:t>а месте скважины</w:t>
      </w:r>
      <w:r w:rsidRPr="005F4C55">
        <w:rPr>
          <w:spacing w:val="-11"/>
          <w:sz w:val="28"/>
          <w:szCs w:val="28"/>
        </w:rPr>
        <w:t xml:space="preserve"> </w:t>
      </w:r>
      <w:r w:rsidRPr="005F4C55">
        <w:rPr>
          <w:sz w:val="28"/>
          <w:szCs w:val="28"/>
        </w:rPr>
        <w:t>№1</w:t>
      </w:r>
      <w:r>
        <w:rPr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 xml:space="preserve">юго-западнее </w:t>
      </w:r>
      <w:proofErr w:type="gramStart"/>
      <w:r w:rsidR="005F4C55" w:rsidRPr="005F4C55">
        <w:rPr>
          <w:sz w:val="28"/>
          <w:szCs w:val="28"/>
        </w:rPr>
        <w:t>г</w:t>
      </w:r>
      <w:proofErr w:type="gramEnd"/>
      <w:r w:rsidR="005F4C55" w:rsidRPr="005F4C55">
        <w:rPr>
          <w:sz w:val="28"/>
          <w:szCs w:val="28"/>
        </w:rPr>
        <w:t>. Щигры был создан памятник природы «Первая скважина Курской магнитной</w:t>
      </w:r>
      <w:r w:rsidR="005F4C55" w:rsidRPr="005F4C55">
        <w:rPr>
          <w:spacing w:val="1"/>
          <w:sz w:val="28"/>
          <w:szCs w:val="28"/>
        </w:rPr>
        <w:t xml:space="preserve"> </w:t>
      </w:r>
      <w:r w:rsidR="005F4C55" w:rsidRPr="005F4C55">
        <w:rPr>
          <w:sz w:val="28"/>
          <w:szCs w:val="28"/>
        </w:rPr>
        <w:t xml:space="preserve">аномалии». </w:t>
      </w:r>
    </w:p>
    <w:p w:rsidR="00AB1A86" w:rsidRDefault="00AB1A86" w:rsidP="00AB1A86">
      <w:pPr>
        <w:pStyle w:val="aa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На севере района в долинах рек </w:t>
      </w:r>
      <w:proofErr w:type="spellStart"/>
      <w:r w:rsidRPr="005F4C55">
        <w:rPr>
          <w:sz w:val="28"/>
          <w:szCs w:val="28"/>
        </w:rPr>
        <w:t>Щигор</w:t>
      </w:r>
      <w:proofErr w:type="spellEnd"/>
      <w:r w:rsidRPr="005F4C55">
        <w:rPr>
          <w:sz w:val="28"/>
          <w:szCs w:val="28"/>
        </w:rPr>
        <w:t xml:space="preserve">, Тим, </w:t>
      </w:r>
      <w:proofErr w:type="spellStart"/>
      <w:r w:rsidRPr="005F4C55">
        <w:rPr>
          <w:sz w:val="28"/>
          <w:szCs w:val="28"/>
        </w:rPr>
        <w:t>Кшень</w:t>
      </w:r>
      <w:proofErr w:type="spellEnd"/>
      <w:r w:rsidRPr="005F4C55">
        <w:rPr>
          <w:sz w:val="28"/>
          <w:szCs w:val="28"/>
        </w:rPr>
        <w:t xml:space="preserve">, </w:t>
      </w:r>
      <w:proofErr w:type="spellStart"/>
      <w:r w:rsidRPr="005F4C55">
        <w:rPr>
          <w:sz w:val="28"/>
          <w:szCs w:val="28"/>
        </w:rPr>
        <w:t>Олым</w:t>
      </w:r>
      <w:proofErr w:type="spellEnd"/>
      <w:r w:rsidRPr="005F4C55">
        <w:rPr>
          <w:sz w:val="28"/>
          <w:szCs w:val="28"/>
        </w:rPr>
        <w:t xml:space="preserve"> можно увидеть</w:t>
      </w:r>
      <w:r>
        <w:rPr>
          <w:sz w:val="28"/>
          <w:szCs w:val="28"/>
        </w:rPr>
        <w:t xml:space="preserve"> </w:t>
      </w:r>
      <w:r w:rsidR="0073234A" w:rsidRPr="005F4C55">
        <w:rPr>
          <w:sz w:val="28"/>
          <w:szCs w:val="28"/>
        </w:rPr>
        <w:t>выходящи</w:t>
      </w:r>
      <w:r>
        <w:rPr>
          <w:sz w:val="28"/>
          <w:szCs w:val="28"/>
        </w:rPr>
        <w:t xml:space="preserve">е на поверхность </w:t>
      </w:r>
      <w:r w:rsidR="0073234A" w:rsidRPr="005F4C55">
        <w:rPr>
          <w:sz w:val="28"/>
          <w:szCs w:val="28"/>
        </w:rPr>
        <w:t>отложения девонских известняков и юрских глин</w:t>
      </w:r>
      <w:r>
        <w:rPr>
          <w:sz w:val="28"/>
          <w:szCs w:val="28"/>
        </w:rPr>
        <w:t xml:space="preserve"> </w:t>
      </w:r>
      <w:r w:rsidR="00AD3486">
        <w:rPr>
          <w:sz w:val="28"/>
          <w:szCs w:val="28"/>
        </w:rPr>
        <w:t>(</w:t>
      </w:r>
      <w:proofErr w:type="gramStart"/>
      <w:r w:rsidR="00AD3486">
        <w:rPr>
          <w:sz w:val="28"/>
          <w:szCs w:val="28"/>
        </w:rPr>
        <w:t>см</w:t>
      </w:r>
      <w:proofErr w:type="gramEnd"/>
      <w:r w:rsidR="00AD3486">
        <w:rPr>
          <w:sz w:val="28"/>
          <w:szCs w:val="28"/>
        </w:rPr>
        <w:t>. рис. 2)</w:t>
      </w:r>
      <w:r w:rsidR="00AD3486" w:rsidRPr="005F4C5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Они являются </w:t>
      </w:r>
      <w:r w:rsidR="00F13037">
        <w:rPr>
          <w:sz w:val="28"/>
          <w:szCs w:val="28"/>
        </w:rPr>
        <w:t>самыми древними породами района</w:t>
      </w:r>
      <w:r>
        <w:rPr>
          <w:sz w:val="28"/>
          <w:szCs w:val="28"/>
        </w:rPr>
        <w:t xml:space="preserve"> и Курской области в целом.</w:t>
      </w:r>
    </w:p>
    <w:p w:rsidR="007E3741" w:rsidRDefault="0073234A" w:rsidP="00AB1A86">
      <w:pPr>
        <w:pStyle w:val="aa"/>
        <w:ind w:left="0" w:right="0" w:firstLine="709"/>
        <w:rPr>
          <w:sz w:val="28"/>
          <w:szCs w:val="28"/>
        </w:rPr>
      </w:pPr>
      <w:r w:rsidRPr="005F4C55">
        <w:rPr>
          <w:sz w:val="28"/>
          <w:szCs w:val="28"/>
        </w:rPr>
        <w:t>На территории района распространены пески</w:t>
      </w:r>
      <w:r w:rsidR="001D4923" w:rsidRPr="005F4C55">
        <w:rPr>
          <w:sz w:val="28"/>
          <w:szCs w:val="28"/>
        </w:rPr>
        <w:t>,</w:t>
      </w:r>
      <w:r w:rsidRPr="005F4C55">
        <w:rPr>
          <w:sz w:val="28"/>
          <w:szCs w:val="28"/>
        </w:rPr>
        <w:t xml:space="preserve"> глины, мергели и писчий мел мелового возраста, песчано-глинистые отложения палеогена</w:t>
      </w:r>
      <w:r w:rsidR="00AD3486">
        <w:rPr>
          <w:sz w:val="28"/>
          <w:szCs w:val="28"/>
        </w:rPr>
        <w:t xml:space="preserve">. </w:t>
      </w:r>
      <w:r w:rsidRPr="005F4C55">
        <w:rPr>
          <w:sz w:val="28"/>
          <w:szCs w:val="28"/>
        </w:rPr>
        <w:t>В окрестностях п.</w:t>
      </w:r>
      <w:r w:rsidR="001D4923" w:rsidRPr="005F4C55">
        <w:rPr>
          <w:sz w:val="28"/>
          <w:szCs w:val="28"/>
        </w:rPr>
        <w:t xml:space="preserve"> </w:t>
      </w:r>
      <w:r w:rsidRPr="005F4C55">
        <w:rPr>
          <w:sz w:val="28"/>
          <w:szCs w:val="28"/>
        </w:rPr>
        <w:t>Тим палеогеновые песчаники содержат отпечатки листьев растений влажных субтропиков (</w:t>
      </w:r>
      <w:proofErr w:type="spellStart"/>
      <w:r w:rsidRPr="005F4C55">
        <w:rPr>
          <w:sz w:val="28"/>
          <w:szCs w:val="28"/>
        </w:rPr>
        <w:t>флороносные</w:t>
      </w:r>
      <w:proofErr w:type="spellEnd"/>
      <w:r w:rsidRPr="005F4C55">
        <w:rPr>
          <w:sz w:val="28"/>
          <w:szCs w:val="28"/>
        </w:rPr>
        <w:t>): маг</w:t>
      </w:r>
      <w:r w:rsidR="00AD3486">
        <w:rPr>
          <w:sz w:val="28"/>
          <w:szCs w:val="28"/>
        </w:rPr>
        <w:t>нолии, олеандра, лавра и других (</w:t>
      </w:r>
      <w:proofErr w:type="gramStart"/>
      <w:r w:rsidR="00AD3486">
        <w:rPr>
          <w:sz w:val="28"/>
          <w:szCs w:val="28"/>
        </w:rPr>
        <w:t>см</w:t>
      </w:r>
      <w:proofErr w:type="gramEnd"/>
      <w:r w:rsidR="00AD3486">
        <w:rPr>
          <w:sz w:val="28"/>
          <w:szCs w:val="28"/>
        </w:rPr>
        <w:t>. рис. 3).</w:t>
      </w:r>
      <w:r w:rsidRPr="005F4C55">
        <w:rPr>
          <w:sz w:val="28"/>
          <w:szCs w:val="28"/>
        </w:rPr>
        <w:t xml:space="preserve"> Водораздельные пространства, пологие склоны долин покрыты  суглинками.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6"/>
        <w:gridCol w:w="3505"/>
      </w:tblGrid>
      <w:tr w:rsidR="001C32F0" w:rsidTr="001C32F0">
        <w:tc>
          <w:tcPr>
            <w:tcW w:w="5920" w:type="dxa"/>
          </w:tcPr>
          <w:p w:rsidR="001C32F0" w:rsidRDefault="001C32F0" w:rsidP="00AB1A86">
            <w:pPr>
              <w:pStyle w:val="aa"/>
              <w:ind w:left="0" w:right="0"/>
              <w:rPr>
                <w:sz w:val="28"/>
                <w:szCs w:val="28"/>
              </w:rPr>
            </w:pPr>
            <w:r w:rsidRPr="001C32F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2381250"/>
                  <wp:effectExtent l="19050" t="0" r="0" b="0"/>
                  <wp:docPr id="4" name="Рисунок 1" descr="C:\Users\тест\Desktop\Untitled-TrueColor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тест\Desktop\Untitled-TrueColor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47147" t="4289" b="2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665" cy="2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1C32F0" w:rsidRDefault="001C32F0" w:rsidP="00AB1A86">
            <w:pPr>
              <w:pStyle w:val="aa"/>
              <w:ind w:left="0" w:right="0"/>
              <w:rPr>
                <w:sz w:val="28"/>
                <w:szCs w:val="28"/>
              </w:rPr>
            </w:pPr>
            <w:r w:rsidRPr="001C32F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381250"/>
                  <wp:effectExtent l="19050" t="0" r="9525" b="0"/>
                  <wp:docPr id="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 l="66993" t="39022" r="17796" b="3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741" w:rsidRDefault="00B41627" w:rsidP="005F4C55">
      <w:pPr>
        <w:pStyle w:val="ac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F4C55">
        <w:rPr>
          <w:i/>
          <w:sz w:val="28"/>
          <w:szCs w:val="28"/>
        </w:rPr>
        <w:t>Рис.2. Геологическая карта</w:t>
      </w:r>
    </w:p>
    <w:p w:rsidR="001C32F0" w:rsidRPr="005F4C55" w:rsidRDefault="001C32F0" w:rsidP="005F4C55">
      <w:pPr>
        <w:pStyle w:val="ac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73234A" w:rsidRPr="001961EB" w:rsidRDefault="0073234A" w:rsidP="005F4C55">
      <w:pPr>
        <w:pStyle w:val="ac"/>
        <w:shd w:val="clear" w:color="auto" w:fill="FFFFFF"/>
        <w:spacing w:before="0" w:beforeAutospacing="0" w:after="0" w:afterAutospacing="0"/>
        <w:jc w:val="both"/>
        <w:rPr>
          <w:i/>
          <w:color w:val="0033CC"/>
          <w:sz w:val="28"/>
          <w:szCs w:val="28"/>
        </w:rPr>
      </w:pPr>
      <w:r w:rsidRPr="005F4C55">
        <w:rPr>
          <w:i/>
          <w:color w:val="0033CC"/>
          <w:sz w:val="28"/>
          <w:szCs w:val="28"/>
        </w:rPr>
        <w:t xml:space="preserve"> </w:t>
      </w:r>
      <w:r w:rsidR="001D4923" w:rsidRPr="005F4C55">
        <w:rPr>
          <w:b/>
          <w:color w:val="FF0000"/>
          <w:sz w:val="28"/>
          <w:szCs w:val="28"/>
          <w:shd w:val="clear" w:color="auto" w:fill="FFFFFF"/>
        </w:rPr>
        <w:t>!?</w:t>
      </w:r>
      <w:r w:rsidRPr="005F4C55">
        <w:rPr>
          <w:i/>
          <w:color w:val="0033CC"/>
          <w:sz w:val="28"/>
          <w:szCs w:val="28"/>
        </w:rPr>
        <w:t>О чем свидетельствует наличие</w:t>
      </w:r>
      <w:r w:rsidRPr="005F4C55">
        <w:rPr>
          <w:sz w:val="28"/>
          <w:szCs w:val="28"/>
        </w:rPr>
        <w:t xml:space="preserve">  </w:t>
      </w:r>
      <w:r w:rsidRPr="005F4C55">
        <w:rPr>
          <w:i/>
          <w:color w:val="0033CC"/>
          <w:sz w:val="28"/>
          <w:szCs w:val="28"/>
        </w:rPr>
        <w:t xml:space="preserve">палеогеновых </w:t>
      </w:r>
      <w:proofErr w:type="spellStart"/>
      <w:r w:rsidRPr="005F4C55">
        <w:rPr>
          <w:i/>
          <w:color w:val="0033CC"/>
          <w:sz w:val="28"/>
          <w:szCs w:val="28"/>
        </w:rPr>
        <w:t>флороносны</w:t>
      </w:r>
      <w:r w:rsidR="00B41627" w:rsidRPr="005F4C55">
        <w:rPr>
          <w:i/>
          <w:color w:val="0033CC"/>
          <w:sz w:val="28"/>
          <w:szCs w:val="28"/>
        </w:rPr>
        <w:t>х</w:t>
      </w:r>
      <w:proofErr w:type="spellEnd"/>
      <w:r w:rsidRPr="005F4C55">
        <w:rPr>
          <w:i/>
          <w:color w:val="0033CC"/>
          <w:sz w:val="28"/>
          <w:szCs w:val="28"/>
        </w:rPr>
        <w:t xml:space="preserve"> песчаник</w:t>
      </w:r>
      <w:r w:rsidR="00B41627" w:rsidRPr="005F4C55">
        <w:rPr>
          <w:i/>
          <w:color w:val="0033CC"/>
          <w:sz w:val="28"/>
          <w:szCs w:val="28"/>
        </w:rPr>
        <w:t>ов на территории района?</w:t>
      </w:r>
    </w:p>
    <w:tbl>
      <w:tblPr>
        <w:tblStyle w:val="a9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6"/>
        <w:gridCol w:w="3796"/>
      </w:tblGrid>
      <w:tr w:rsidR="0073234A" w:rsidRPr="005F4C55" w:rsidTr="00B41627">
        <w:tc>
          <w:tcPr>
            <w:tcW w:w="5353" w:type="dxa"/>
          </w:tcPr>
          <w:p w:rsidR="0073234A" w:rsidRPr="005F4C55" w:rsidRDefault="001961EB" w:rsidP="005F4C55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1961EB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190875" cy="1871929"/>
                  <wp:effectExtent l="133350" t="19050" r="47625" b="52121"/>
                  <wp:docPr id="62" name="Рисунок 62" descr="Рис.8. Песчан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Рис.8. Песчан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69" cy="187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73234A" w:rsidRPr="005F4C55" w:rsidRDefault="0073234A" w:rsidP="005F4C55">
            <w:pPr>
              <w:pStyle w:val="ac"/>
              <w:spacing w:before="0" w:beforeAutospacing="0" w:after="0" w:afterAutospacing="0"/>
              <w:jc w:val="center"/>
              <w:rPr>
                <w:i/>
                <w:color w:val="0033CC"/>
                <w:sz w:val="28"/>
                <w:szCs w:val="28"/>
              </w:rPr>
            </w:pPr>
            <w:r w:rsidRPr="005F4C55">
              <w:rPr>
                <w:b/>
                <w:color w:val="FF0000"/>
                <w:sz w:val="28"/>
                <w:szCs w:val="28"/>
                <w:shd w:val="clear" w:color="auto" w:fill="FFFFFF"/>
              </w:rPr>
              <w:t>!?</w:t>
            </w:r>
            <w:r w:rsidR="001961EB">
              <w:rPr>
                <w:i/>
                <w:color w:val="0033CC"/>
                <w:sz w:val="28"/>
                <w:szCs w:val="28"/>
              </w:rPr>
              <w:t>Назовите</w:t>
            </w:r>
            <w:r w:rsidRPr="005F4C55">
              <w:rPr>
                <w:i/>
                <w:color w:val="0033CC"/>
                <w:sz w:val="28"/>
                <w:szCs w:val="28"/>
              </w:rPr>
              <w:t xml:space="preserve">  природн</w:t>
            </w:r>
            <w:r w:rsidR="001961EB">
              <w:rPr>
                <w:i/>
                <w:color w:val="0033CC"/>
                <w:sz w:val="28"/>
                <w:szCs w:val="28"/>
              </w:rPr>
              <w:t xml:space="preserve">ый район, где также </w:t>
            </w:r>
            <w:r w:rsidRPr="005F4C55">
              <w:rPr>
                <w:i/>
                <w:color w:val="0033CC"/>
                <w:sz w:val="28"/>
                <w:szCs w:val="28"/>
              </w:rPr>
              <w:t>обнаружены</w:t>
            </w:r>
            <w:r w:rsidRPr="005F4C55">
              <w:rPr>
                <w:color w:val="0033CC"/>
                <w:sz w:val="28"/>
                <w:szCs w:val="28"/>
              </w:rPr>
              <w:t xml:space="preserve"> </w:t>
            </w:r>
            <w:r w:rsidRPr="005F4C55">
              <w:rPr>
                <w:i/>
                <w:color w:val="0033CC"/>
                <w:sz w:val="28"/>
                <w:szCs w:val="28"/>
              </w:rPr>
              <w:t xml:space="preserve">палеогеновые </w:t>
            </w:r>
            <w:proofErr w:type="spellStart"/>
            <w:r w:rsidRPr="005F4C55">
              <w:rPr>
                <w:i/>
                <w:color w:val="0033CC"/>
                <w:sz w:val="28"/>
                <w:szCs w:val="28"/>
              </w:rPr>
              <w:t>флороносные</w:t>
            </w:r>
            <w:proofErr w:type="spellEnd"/>
            <w:r w:rsidRPr="005F4C55">
              <w:rPr>
                <w:i/>
                <w:color w:val="0033CC"/>
                <w:sz w:val="28"/>
                <w:szCs w:val="28"/>
              </w:rPr>
              <w:t xml:space="preserve"> песчаники</w:t>
            </w:r>
          </w:p>
          <w:p w:rsidR="007E3741" w:rsidRPr="005F4C55" w:rsidRDefault="007E3741" w:rsidP="005F4C55">
            <w:pPr>
              <w:pStyle w:val="ac"/>
              <w:spacing w:before="0" w:beforeAutospacing="0" w:after="0" w:afterAutospacing="0"/>
              <w:jc w:val="center"/>
              <w:rPr>
                <w:i/>
                <w:color w:val="0033CC"/>
                <w:sz w:val="28"/>
                <w:szCs w:val="28"/>
              </w:rPr>
            </w:pPr>
          </w:p>
          <w:p w:rsidR="00B80C0C" w:rsidRDefault="00B80C0C" w:rsidP="005F4C55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B80C0C" w:rsidRDefault="00B80C0C" w:rsidP="005F4C55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7E3741" w:rsidRPr="005F4C55" w:rsidRDefault="007E3741" w:rsidP="005F4C55">
            <w:pPr>
              <w:pStyle w:val="ac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F4C55">
              <w:rPr>
                <w:i/>
                <w:sz w:val="28"/>
                <w:szCs w:val="28"/>
              </w:rPr>
              <w:t xml:space="preserve">Рис. </w:t>
            </w:r>
            <w:r w:rsidR="000863D8" w:rsidRPr="005F4C55">
              <w:rPr>
                <w:i/>
                <w:sz w:val="28"/>
                <w:szCs w:val="28"/>
              </w:rPr>
              <w:t>3</w:t>
            </w:r>
            <w:r w:rsidRPr="005F4C55">
              <w:rPr>
                <w:i/>
                <w:sz w:val="28"/>
                <w:szCs w:val="28"/>
              </w:rPr>
              <w:t>.Флороносный песчаник</w:t>
            </w:r>
          </w:p>
          <w:p w:rsidR="007E3741" w:rsidRPr="005F4C55" w:rsidRDefault="007E3741" w:rsidP="005F4C55">
            <w:pPr>
              <w:pStyle w:val="ac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7C7CC6" w:rsidRDefault="007C7CC6" w:rsidP="0073234A">
      <w:pPr>
        <w:pStyle w:val="aa"/>
        <w:ind w:firstLine="709"/>
        <w:rPr>
          <w:sz w:val="28"/>
          <w:szCs w:val="28"/>
        </w:rPr>
      </w:pPr>
    </w:p>
    <w:p w:rsidR="00AB1A86" w:rsidRDefault="0073234A" w:rsidP="0073234A">
      <w:pPr>
        <w:pStyle w:val="aa"/>
        <w:ind w:firstLine="709"/>
        <w:rPr>
          <w:sz w:val="28"/>
          <w:szCs w:val="28"/>
        </w:rPr>
      </w:pPr>
      <w:r w:rsidRPr="00093F9B">
        <w:rPr>
          <w:sz w:val="28"/>
          <w:szCs w:val="28"/>
        </w:rPr>
        <w:t>На крайнем востоке распространены ледниковые (</w:t>
      </w:r>
      <w:proofErr w:type="gramStart"/>
      <w:r w:rsidRPr="00093F9B">
        <w:rPr>
          <w:sz w:val="28"/>
          <w:szCs w:val="28"/>
        </w:rPr>
        <w:t>моренные</w:t>
      </w:r>
      <w:proofErr w:type="gramEnd"/>
      <w:r w:rsidRPr="00093F9B">
        <w:rPr>
          <w:sz w:val="28"/>
          <w:szCs w:val="28"/>
        </w:rPr>
        <w:t>) суглинки и водно</w:t>
      </w:r>
      <w:r>
        <w:rPr>
          <w:sz w:val="28"/>
          <w:szCs w:val="28"/>
        </w:rPr>
        <w:t>-ледниковые пески. Здесь широко</w:t>
      </w:r>
      <w:r w:rsidRPr="00093F9B">
        <w:rPr>
          <w:sz w:val="28"/>
          <w:szCs w:val="28"/>
        </w:rPr>
        <w:t xml:space="preserve"> распространены растворяющиеся и образующие пустоты по</w:t>
      </w:r>
      <w:r>
        <w:rPr>
          <w:sz w:val="28"/>
          <w:szCs w:val="28"/>
        </w:rPr>
        <w:t xml:space="preserve">роды (мел, мергель) и карстовые </w:t>
      </w:r>
      <w:r w:rsidRPr="00093F9B">
        <w:rPr>
          <w:sz w:val="28"/>
          <w:szCs w:val="28"/>
        </w:rPr>
        <w:t xml:space="preserve">формы рельефа. Преобладают блюдцеобразные формы, </w:t>
      </w:r>
      <w:r w:rsidRPr="00093F9B">
        <w:rPr>
          <w:sz w:val="28"/>
          <w:szCs w:val="28"/>
        </w:rPr>
        <w:lastRenderedPageBreak/>
        <w:t>встречаются</w:t>
      </w:r>
      <w:r w:rsidR="001D4923">
        <w:rPr>
          <w:sz w:val="28"/>
          <w:szCs w:val="28"/>
        </w:rPr>
        <w:t xml:space="preserve"> воронки, </w:t>
      </w:r>
      <w:r>
        <w:rPr>
          <w:sz w:val="28"/>
          <w:szCs w:val="28"/>
        </w:rPr>
        <w:t>карстовые котловины</w:t>
      </w:r>
      <w:r w:rsidR="001D4923">
        <w:rPr>
          <w:sz w:val="28"/>
          <w:szCs w:val="28"/>
        </w:rPr>
        <w:t>.</w:t>
      </w:r>
    </w:p>
    <w:p w:rsidR="000863D8" w:rsidRDefault="0073234A" w:rsidP="0073234A">
      <w:pPr>
        <w:pStyle w:val="aa"/>
        <w:ind w:firstLine="709"/>
        <w:rPr>
          <w:spacing w:val="46"/>
          <w:sz w:val="28"/>
          <w:szCs w:val="28"/>
        </w:rPr>
      </w:pPr>
      <w:r>
        <w:rPr>
          <w:sz w:val="28"/>
          <w:szCs w:val="28"/>
        </w:rPr>
        <w:t>Главной формой</w:t>
      </w:r>
      <w:r w:rsidRPr="00386F0D">
        <w:rPr>
          <w:sz w:val="28"/>
          <w:szCs w:val="28"/>
        </w:rPr>
        <w:t xml:space="preserve"> рельефа </w:t>
      </w:r>
      <w:r>
        <w:rPr>
          <w:sz w:val="28"/>
          <w:szCs w:val="28"/>
        </w:rPr>
        <w:t xml:space="preserve">района </w:t>
      </w:r>
      <w:r w:rsidRPr="00386F0D">
        <w:rPr>
          <w:sz w:val="28"/>
          <w:szCs w:val="28"/>
        </w:rPr>
        <w:t xml:space="preserve">является </w:t>
      </w:r>
      <w:proofErr w:type="spellStart"/>
      <w:r w:rsidRPr="00386F0D">
        <w:rPr>
          <w:sz w:val="28"/>
          <w:szCs w:val="28"/>
        </w:rPr>
        <w:t>Тимско-Щигровская</w:t>
      </w:r>
      <w:proofErr w:type="spellEnd"/>
      <w:r w:rsidRPr="00386F0D">
        <w:rPr>
          <w:sz w:val="28"/>
          <w:szCs w:val="28"/>
        </w:rPr>
        <w:t xml:space="preserve"> гряда,</w:t>
      </w:r>
      <w:r>
        <w:rPr>
          <w:sz w:val="28"/>
          <w:szCs w:val="28"/>
        </w:rPr>
        <w:t xml:space="preserve"> которая </w:t>
      </w:r>
      <w:r w:rsidRPr="00386F0D">
        <w:rPr>
          <w:sz w:val="28"/>
          <w:szCs w:val="28"/>
        </w:rPr>
        <w:t>отличается наибольшей общей высотой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и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относительно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слабым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расчленением.</w:t>
      </w:r>
      <w:r w:rsidRPr="00386F0D">
        <w:rPr>
          <w:spacing w:val="-11"/>
          <w:sz w:val="28"/>
          <w:szCs w:val="28"/>
        </w:rPr>
        <w:t xml:space="preserve"> </w:t>
      </w:r>
      <w:r w:rsidRPr="00386F0D">
        <w:rPr>
          <w:sz w:val="28"/>
          <w:szCs w:val="28"/>
        </w:rPr>
        <w:t>До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высоты</w:t>
      </w:r>
      <w:r w:rsidRPr="00386F0D">
        <w:rPr>
          <w:spacing w:val="-11"/>
          <w:sz w:val="28"/>
          <w:szCs w:val="28"/>
        </w:rPr>
        <w:t xml:space="preserve"> </w:t>
      </w:r>
      <w:r w:rsidRPr="00386F0D">
        <w:rPr>
          <w:sz w:val="28"/>
          <w:szCs w:val="28"/>
        </w:rPr>
        <w:t>в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240-266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м</w:t>
      </w:r>
      <w:r w:rsidRPr="00386F0D">
        <w:rPr>
          <w:spacing w:val="-12"/>
          <w:sz w:val="28"/>
          <w:szCs w:val="28"/>
        </w:rPr>
        <w:t xml:space="preserve"> </w:t>
      </w:r>
      <w:r w:rsidRPr="00386F0D">
        <w:rPr>
          <w:sz w:val="28"/>
          <w:szCs w:val="28"/>
        </w:rPr>
        <w:t>подняты</w:t>
      </w:r>
      <w:r w:rsidRPr="00386F0D">
        <w:rPr>
          <w:spacing w:val="-14"/>
          <w:sz w:val="28"/>
          <w:szCs w:val="28"/>
        </w:rPr>
        <w:t xml:space="preserve"> </w:t>
      </w:r>
      <w:r w:rsidRPr="00386F0D">
        <w:rPr>
          <w:sz w:val="28"/>
          <w:szCs w:val="28"/>
        </w:rPr>
        <w:t>почти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идеально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ровные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междуречья,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над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которыми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возвышаются</w:t>
      </w:r>
      <w:r w:rsidR="001D4923">
        <w:rPr>
          <w:sz w:val="28"/>
          <w:szCs w:val="28"/>
        </w:rPr>
        <w:t xml:space="preserve"> </w:t>
      </w:r>
      <w:r w:rsidRPr="00386F0D">
        <w:rPr>
          <w:spacing w:val="-78"/>
          <w:sz w:val="28"/>
          <w:szCs w:val="28"/>
        </w:rPr>
        <w:t xml:space="preserve"> </w:t>
      </w:r>
      <w:r w:rsidRPr="00386F0D">
        <w:rPr>
          <w:sz w:val="28"/>
          <w:szCs w:val="28"/>
        </w:rPr>
        <w:t>отдельные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холмы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и</w:t>
      </w:r>
      <w:r w:rsidRPr="00386F0D">
        <w:rPr>
          <w:spacing w:val="-13"/>
          <w:sz w:val="28"/>
          <w:szCs w:val="28"/>
        </w:rPr>
        <w:t xml:space="preserve"> </w:t>
      </w:r>
      <w:r w:rsidRPr="00386F0D">
        <w:rPr>
          <w:sz w:val="28"/>
          <w:szCs w:val="28"/>
        </w:rPr>
        <w:t>увалы.</w:t>
      </w:r>
      <w:r w:rsidRPr="00386F0D"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 </w:t>
      </w:r>
      <w:r w:rsidRPr="00386F0D">
        <w:rPr>
          <w:sz w:val="28"/>
          <w:szCs w:val="28"/>
        </w:rPr>
        <w:t>высок</w:t>
      </w:r>
      <w:r>
        <w:rPr>
          <w:sz w:val="28"/>
          <w:szCs w:val="28"/>
        </w:rPr>
        <w:t xml:space="preserve">ие участки </w:t>
      </w:r>
      <w:r>
        <w:rPr>
          <w:spacing w:val="-10"/>
          <w:sz w:val="28"/>
          <w:szCs w:val="28"/>
        </w:rPr>
        <w:t xml:space="preserve">поднимаются до </w:t>
      </w:r>
      <w:r>
        <w:rPr>
          <w:sz w:val="28"/>
          <w:szCs w:val="28"/>
        </w:rPr>
        <w:t>270</w:t>
      </w:r>
      <w:r w:rsidRPr="00386F0D">
        <w:rPr>
          <w:spacing w:val="-10"/>
          <w:sz w:val="28"/>
          <w:szCs w:val="28"/>
        </w:rPr>
        <w:t xml:space="preserve"> </w:t>
      </w:r>
      <w:r w:rsidRPr="00386F0D">
        <w:rPr>
          <w:sz w:val="28"/>
          <w:szCs w:val="28"/>
        </w:rPr>
        <w:t>метр</w:t>
      </w:r>
      <w:r>
        <w:rPr>
          <w:sz w:val="28"/>
          <w:szCs w:val="28"/>
        </w:rPr>
        <w:t>ов.</w:t>
      </w:r>
      <w:r w:rsidRPr="00386F0D">
        <w:rPr>
          <w:spacing w:val="-12"/>
          <w:sz w:val="28"/>
          <w:szCs w:val="28"/>
        </w:rPr>
        <w:t xml:space="preserve"> </w:t>
      </w:r>
      <w:r w:rsidR="001D4923">
        <w:rPr>
          <w:sz w:val="28"/>
          <w:szCs w:val="28"/>
        </w:rPr>
        <w:t>В</w:t>
      </w:r>
      <w:r>
        <w:rPr>
          <w:spacing w:val="-15"/>
          <w:sz w:val="28"/>
          <w:szCs w:val="28"/>
        </w:rPr>
        <w:t xml:space="preserve">осточные </w:t>
      </w:r>
      <w:r w:rsidRPr="00386F0D">
        <w:rPr>
          <w:sz w:val="28"/>
          <w:szCs w:val="28"/>
        </w:rPr>
        <w:t>склоны</w:t>
      </w:r>
      <w:r w:rsidR="001D4923">
        <w:rPr>
          <w:sz w:val="28"/>
          <w:szCs w:val="28"/>
        </w:rPr>
        <w:t xml:space="preserve"> гряды</w:t>
      </w:r>
      <w:r w:rsidRPr="00386F0D">
        <w:rPr>
          <w:sz w:val="28"/>
          <w:szCs w:val="28"/>
        </w:rPr>
        <w:t>,</w:t>
      </w:r>
      <w:r w:rsidRPr="00386F0D">
        <w:rPr>
          <w:spacing w:val="-15"/>
          <w:sz w:val="28"/>
          <w:szCs w:val="28"/>
        </w:rPr>
        <w:t xml:space="preserve"> </w:t>
      </w:r>
      <w:r w:rsidRPr="00386F0D">
        <w:rPr>
          <w:sz w:val="28"/>
          <w:szCs w:val="28"/>
        </w:rPr>
        <w:t xml:space="preserve">короче и круче </w:t>
      </w:r>
      <w:proofErr w:type="gramStart"/>
      <w:r w:rsidRPr="00386F0D">
        <w:rPr>
          <w:sz w:val="28"/>
          <w:szCs w:val="28"/>
        </w:rPr>
        <w:t>западных</w:t>
      </w:r>
      <w:proofErr w:type="gramEnd"/>
      <w:r w:rsidRPr="00386F0D">
        <w:rPr>
          <w:sz w:val="28"/>
          <w:szCs w:val="28"/>
        </w:rPr>
        <w:t>. По возвышенности проходит</w:t>
      </w:r>
      <w:r w:rsidRPr="00386F0D">
        <w:rPr>
          <w:spacing w:val="1"/>
          <w:sz w:val="28"/>
          <w:szCs w:val="28"/>
        </w:rPr>
        <w:t xml:space="preserve"> </w:t>
      </w:r>
      <w:r w:rsidRPr="00386F0D">
        <w:rPr>
          <w:spacing w:val="-1"/>
          <w:sz w:val="28"/>
          <w:szCs w:val="28"/>
        </w:rPr>
        <w:t>главный</w:t>
      </w:r>
      <w:r w:rsidRPr="00386F0D">
        <w:rPr>
          <w:spacing w:val="-19"/>
          <w:sz w:val="28"/>
          <w:szCs w:val="28"/>
        </w:rPr>
        <w:t xml:space="preserve"> </w:t>
      </w:r>
      <w:r w:rsidRPr="00386F0D">
        <w:rPr>
          <w:spacing w:val="-1"/>
          <w:sz w:val="28"/>
          <w:szCs w:val="28"/>
        </w:rPr>
        <w:t>водораздел</w:t>
      </w:r>
      <w:r w:rsidRPr="00386F0D">
        <w:rPr>
          <w:spacing w:val="-18"/>
          <w:sz w:val="28"/>
          <w:szCs w:val="28"/>
        </w:rPr>
        <w:t xml:space="preserve"> </w:t>
      </w:r>
      <w:r w:rsidRPr="00386F0D">
        <w:rPr>
          <w:sz w:val="28"/>
          <w:szCs w:val="28"/>
        </w:rPr>
        <w:t>между</w:t>
      </w:r>
      <w:r w:rsidRPr="00386F0D">
        <w:rPr>
          <w:spacing w:val="-17"/>
          <w:sz w:val="28"/>
          <w:szCs w:val="28"/>
        </w:rPr>
        <w:t xml:space="preserve"> </w:t>
      </w:r>
      <w:r w:rsidRPr="00386F0D">
        <w:rPr>
          <w:sz w:val="28"/>
          <w:szCs w:val="28"/>
        </w:rPr>
        <w:t>бассейнами</w:t>
      </w:r>
      <w:r w:rsidRPr="00386F0D">
        <w:rPr>
          <w:spacing w:val="-18"/>
          <w:sz w:val="28"/>
          <w:szCs w:val="28"/>
        </w:rPr>
        <w:t xml:space="preserve"> </w:t>
      </w:r>
      <w:r w:rsidRPr="00386F0D">
        <w:rPr>
          <w:sz w:val="28"/>
          <w:szCs w:val="28"/>
        </w:rPr>
        <w:t>Днепра</w:t>
      </w:r>
      <w:r w:rsidRPr="00386F0D">
        <w:rPr>
          <w:spacing w:val="-18"/>
          <w:sz w:val="28"/>
          <w:szCs w:val="28"/>
        </w:rPr>
        <w:t xml:space="preserve"> </w:t>
      </w:r>
      <w:r w:rsidRPr="00386F0D">
        <w:rPr>
          <w:sz w:val="28"/>
          <w:szCs w:val="28"/>
        </w:rPr>
        <w:t>и</w:t>
      </w:r>
      <w:r w:rsidRPr="00386F0D">
        <w:rPr>
          <w:spacing w:val="-19"/>
          <w:sz w:val="28"/>
          <w:szCs w:val="28"/>
        </w:rPr>
        <w:t xml:space="preserve"> </w:t>
      </w:r>
      <w:r w:rsidRPr="00386F0D">
        <w:rPr>
          <w:sz w:val="28"/>
          <w:szCs w:val="28"/>
        </w:rPr>
        <w:t>Дона.</w:t>
      </w:r>
      <w:r w:rsidRPr="00386F0D">
        <w:rPr>
          <w:spacing w:val="46"/>
          <w:sz w:val="28"/>
          <w:szCs w:val="28"/>
        </w:rPr>
        <w:t xml:space="preserve"> </w:t>
      </w:r>
    </w:p>
    <w:p w:rsidR="000863D8" w:rsidRDefault="00AB1A86" w:rsidP="0073234A">
      <w:pPr>
        <w:pStyle w:val="aa"/>
        <w:ind w:firstLine="709"/>
        <w:rPr>
          <w:sz w:val="28"/>
          <w:szCs w:val="28"/>
        </w:rPr>
      </w:pPr>
      <w:r w:rsidRPr="00AB1A86">
        <w:rPr>
          <w:sz w:val="28"/>
          <w:szCs w:val="28"/>
        </w:rPr>
        <w:t xml:space="preserve">Возвышенная часть района </w:t>
      </w:r>
      <w:r w:rsidR="00AD3486">
        <w:rPr>
          <w:sz w:val="28"/>
          <w:szCs w:val="28"/>
        </w:rPr>
        <w:t>расчленен</w:t>
      </w:r>
      <w:r>
        <w:rPr>
          <w:sz w:val="28"/>
          <w:szCs w:val="28"/>
        </w:rPr>
        <w:t>а</w:t>
      </w:r>
      <w:r w:rsidRPr="00AB1A86">
        <w:rPr>
          <w:sz w:val="28"/>
          <w:szCs w:val="28"/>
        </w:rPr>
        <w:t xml:space="preserve"> долинами малых рек и балками.</w:t>
      </w:r>
      <w:r w:rsidR="00F13037">
        <w:rPr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У</w:t>
      </w:r>
      <w:r w:rsidR="0073234A" w:rsidRPr="00386F0D">
        <w:rPr>
          <w:spacing w:val="-19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подножия</w:t>
      </w:r>
      <w:r w:rsidR="0073234A">
        <w:rPr>
          <w:sz w:val="28"/>
          <w:szCs w:val="28"/>
        </w:rPr>
        <w:t xml:space="preserve"> </w:t>
      </w:r>
      <w:r w:rsidR="0073234A" w:rsidRPr="00386F0D">
        <w:rPr>
          <w:spacing w:val="-77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гряды</w:t>
      </w:r>
      <w:r w:rsidR="0073234A" w:rsidRPr="00386F0D">
        <w:rPr>
          <w:spacing w:val="-8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берут</w:t>
      </w:r>
      <w:r w:rsidR="0073234A" w:rsidRPr="00386F0D">
        <w:rPr>
          <w:spacing w:val="-7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начало</w:t>
      </w:r>
      <w:r w:rsidR="0073234A" w:rsidRPr="00386F0D">
        <w:rPr>
          <w:spacing w:val="-8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реки</w:t>
      </w:r>
      <w:r w:rsidR="0073234A" w:rsidRPr="00386F0D">
        <w:rPr>
          <w:spacing w:val="-7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Тим,</w:t>
      </w:r>
      <w:r w:rsidR="0073234A" w:rsidRPr="00386F0D">
        <w:rPr>
          <w:spacing w:val="-8"/>
          <w:sz w:val="28"/>
          <w:szCs w:val="28"/>
        </w:rPr>
        <w:t xml:space="preserve"> </w:t>
      </w:r>
      <w:proofErr w:type="spellStart"/>
      <w:r w:rsidR="0073234A" w:rsidRPr="00386F0D">
        <w:rPr>
          <w:sz w:val="28"/>
          <w:szCs w:val="28"/>
        </w:rPr>
        <w:t>Кшень</w:t>
      </w:r>
      <w:proofErr w:type="spellEnd"/>
      <w:r w:rsidR="0073234A" w:rsidRPr="00386F0D">
        <w:rPr>
          <w:spacing w:val="-7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и</w:t>
      </w:r>
      <w:r w:rsidR="0073234A" w:rsidRPr="00386F0D">
        <w:rPr>
          <w:spacing w:val="-8"/>
          <w:sz w:val="28"/>
          <w:szCs w:val="28"/>
        </w:rPr>
        <w:t xml:space="preserve"> </w:t>
      </w:r>
      <w:proofErr w:type="spellStart"/>
      <w:r w:rsidR="0073234A" w:rsidRPr="00386F0D">
        <w:rPr>
          <w:sz w:val="28"/>
          <w:szCs w:val="28"/>
        </w:rPr>
        <w:t>Олым</w:t>
      </w:r>
      <w:proofErr w:type="spellEnd"/>
      <w:r w:rsidR="0073234A" w:rsidRPr="00386F0D">
        <w:rPr>
          <w:spacing w:val="-7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с</w:t>
      </w:r>
      <w:r w:rsidR="0073234A" w:rsidRPr="00386F0D">
        <w:rPr>
          <w:spacing w:val="-7"/>
          <w:sz w:val="28"/>
          <w:szCs w:val="28"/>
        </w:rPr>
        <w:t xml:space="preserve"> </w:t>
      </w:r>
      <w:r w:rsidR="0073234A" w:rsidRPr="00386F0D">
        <w:rPr>
          <w:sz w:val="28"/>
          <w:szCs w:val="28"/>
        </w:rPr>
        <w:t>притоками</w:t>
      </w:r>
      <w:r w:rsidR="0073234A">
        <w:rPr>
          <w:sz w:val="28"/>
          <w:szCs w:val="28"/>
        </w:rPr>
        <w:t>, которые несут свои воды в р. Сосну</w:t>
      </w:r>
      <w:r w:rsidR="00B832CD">
        <w:rPr>
          <w:sz w:val="28"/>
          <w:szCs w:val="28"/>
        </w:rPr>
        <w:t xml:space="preserve"> (Быструю Сосну)</w:t>
      </w:r>
      <w:r w:rsidR="0073234A">
        <w:rPr>
          <w:sz w:val="28"/>
          <w:szCs w:val="28"/>
        </w:rPr>
        <w:t xml:space="preserve">, впадающую в Дон. Все реки небольшие, их длина в пределах области не превышает 75 км. Самой длинной из них является </w:t>
      </w:r>
      <w:proofErr w:type="spellStart"/>
      <w:r w:rsidR="0073234A">
        <w:rPr>
          <w:sz w:val="28"/>
          <w:szCs w:val="28"/>
        </w:rPr>
        <w:t>Олым</w:t>
      </w:r>
      <w:proofErr w:type="spellEnd"/>
      <w:r w:rsidR="0073234A">
        <w:rPr>
          <w:sz w:val="28"/>
          <w:szCs w:val="28"/>
        </w:rPr>
        <w:t>.</w:t>
      </w:r>
      <w:r w:rsidR="001D4923">
        <w:rPr>
          <w:sz w:val="28"/>
          <w:szCs w:val="28"/>
        </w:rPr>
        <w:t xml:space="preserve"> Его общая длина 151км</w:t>
      </w:r>
      <w:r w:rsidR="0073234A">
        <w:rPr>
          <w:sz w:val="28"/>
          <w:szCs w:val="28"/>
        </w:rPr>
        <w:t>, а по территории района протекает 67 км (р</w:t>
      </w:r>
      <w:proofErr w:type="gramStart"/>
      <w:r w:rsidR="0073234A">
        <w:rPr>
          <w:sz w:val="28"/>
          <w:szCs w:val="28"/>
        </w:rPr>
        <w:t>.Т</w:t>
      </w:r>
      <w:proofErr w:type="gramEnd"/>
      <w:r w:rsidR="0073234A">
        <w:rPr>
          <w:sz w:val="28"/>
          <w:szCs w:val="28"/>
        </w:rPr>
        <w:t>им 120км/71км</w:t>
      </w:r>
      <w:r w:rsidR="001C32F0">
        <w:rPr>
          <w:sz w:val="28"/>
          <w:szCs w:val="28"/>
        </w:rPr>
        <w:t>;</w:t>
      </w:r>
      <w:r w:rsidR="0073234A">
        <w:rPr>
          <w:sz w:val="28"/>
          <w:szCs w:val="28"/>
        </w:rPr>
        <w:t xml:space="preserve"> </w:t>
      </w:r>
      <w:proofErr w:type="spellStart"/>
      <w:r w:rsidR="0073234A">
        <w:rPr>
          <w:sz w:val="28"/>
          <w:szCs w:val="28"/>
        </w:rPr>
        <w:t>Кшень</w:t>
      </w:r>
      <w:proofErr w:type="spellEnd"/>
      <w:r w:rsidR="0073234A">
        <w:rPr>
          <w:sz w:val="28"/>
          <w:szCs w:val="28"/>
        </w:rPr>
        <w:t xml:space="preserve"> 135км/75км). Русло рек извилистое, его ширина колеблется от 10 до 30 м, глубина от 1 до 5 м. Пойма рек, в основном, двухсторонняя, заболоченная.</w: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76"/>
        <w:gridCol w:w="3382"/>
      </w:tblGrid>
      <w:tr w:rsidR="000863D8" w:rsidTr="00B832CD">
        <w:tc>
          <w:tcPr>
            <w:tcW w:w="5956" w:type="dxa"/>
          </w:tcPr>
          <w:p w:rsidR="000863D8" w:rsidRDefault="001C32F0" w:rsidP="0073234A">
            <w:pPr>
              <w:pStyle w:val="aa"/>
              <w:ind w:left="0"/>
              <w:rPr>
                <w:sz w:val="28"/>
                <w:szCs w:val="28"/>
              </w:rPr>
            </w:pPr>
            <w:r w:rsidRPr="001C32F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209800"/>
                  <wp:effectExtent l="19050" t="0" r="0" b="0"/>
                  <wp:docPr id="6" name="Рисунок 2" descr="C:\Users\ASUS\Pictures\===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SUS\Pictures\=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408" cy="2208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29B" w:rsidRDefault="00B1229B" w:rsidP="0073234A">
            <w:pPr>
              <w:pStyle w:val="aa"/>
              <w:ind w:left="0"/>
              <w:rPr>
                <w:sz w:val="28"/>
                <w:szCs w:val="28"/>
              </w:rPr>
            </w:pPr>
          </w:p>
        </w:tc>
        <w:tc>
          <w:tcPr>
            <w:tcW w:w="3502" w:type="dxa"/>
          </w:tcPr>
          <w:p w:rsidR="00B1229B" w:rsidRPr="00356C71" w:rsidRDefault="00B1229B" w:rsidP="00435F3B">
            <w:pPr>
              <w:pStyle w:val="aa"/>
              <w:ind w:left="27"/>
              <w:rPr>
                <w:i/>
                <w:color w:val="0033CC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  <w:shd w:val="clear" w:color="auto" w:fill="FFFFFF"/>
              </w:rPr>
              <w:t>!?</w:t>
            </w:r>
            <w:r>
              <w:rPr>
                <w:i/>
                <w:color w:val="0033CC"/>
                <w:sz w:val="28"/>
                <w:szCs w:val="28"/>
              </w:rPr>
              <w:t>Почему район имеет более засушливый  климат</w:t>
            </w:r>
            <w:r w:rsidRPr="00356C71">
              <w:rPr>
                <w:i/>
                <w:color w:val="0033CC"/>
                <w:sz w:val="28"/>
                <w:szCs w:val="28"/>
              </w:rPr>
              <w:t xml:space="preserve"> (рис</w:t>
            </w:r>
            <w:r>
              <w:rPr>
                <w:i/>
                <w:color w:val="0033CC"/>
                <w:sz w:val="28"/>
                <w:szCs w:val="28"/>
              </w:rPr>
              <w:t>.</w:t>
            </w:r>
            <w:r w:rsidR="007C7CC6">
              <w:rPr>
                <w:i/>
                <w:color w:val="0033CC"/>
                <w:sz w:val="28"/>
                <w:szCs w:val="28"/>
              </w:rPr>
              <w:t>4</w:t>
            </w:r>
            <w:r w:rsidRPr="00356C71">
              <w:rPr>
                <w:i/>
                <w:color w:val="0033CC"/>
                <w:sz w:val="28"/>
                <w:szCs w:val="28"/>
              </w:rPr>
              <w:t>)</w:t>
            </w:r>
            <w:r>
              <w:rPr>
                <w:i/>
                <w:color w:val="0033CC"/>
                <w:sz w:val="28"/>
                <w:szCs w:val="28"/>
              </w:rPr>
              <w:t xml:space="preserve">. </w:t>
            </w:r>
          </w:p>
          <w:p w:rsidR="000863D8" w:rsidRDefault="000863D8" w:rsidP="0073234A">
            <w:pPr>
              <w:pStyle w:val="aa"/>
              <w:ind w:left="0"/>
              <w:rPr>
                <w:sz w:val="28"/>
                <w:szCs w:val="28"/>
              </w:rPr>
            </w:pPr>
          </w:p>
          <w:p w:rsidR="00B1229B" w:rsidRDefault="001C32F0" w:rsidP="0073234A">
            <w:pPr>
              <w:pStyle w:val="aa"/>
              <w:ind w:left="0"/>
              <w:rPr>
                <w:sz w:val="28"/>
                <w:szCs w:val="28"/>
              </w:rPr>
            </w:pPr>
            <w:r w:rsidRPr="001C32F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8152" cy="360040"/>
                  <wp:effectExtent l="19050" t="0" r="3448" b="0"/>
                  <wp:docPr id="13" name="Рисунок 12" descr="C:\Users\ASUS\Desktop\Рис.2 Климатическая карта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C:\Users\ASUS\Desktop\Рис.2 Климатическая карт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14" t="94851" r="75775" b="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52" cy="36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2F0" w:rsidRDefault="001C32F0" w:rsidP="0073234A">
            <w:pPr>
              <w:pStyle w:val="aa"/>
              <w:ind w:left="0"/>
              <w:rPr>
                <w:i/>
                <w:sz w:val="28"/>
                <w:szCs w:val="28"/>
              </w:rPr>
            </w:pPr>
          </w:p>
          <w:p w:rsidR="00B1229B" w:rsidRPr="00B1229B" w:rsidRDefault="00B1229B" w:rsidP="0073234A">
            <w:pPr>
              <w:pStyle w:val="aa"/>
              <w:ind w:left="0"/>
              <w:rPr>
                <w:i/>
                <w:sz w:val="28"/>
                <w:szCs w:val="28"/>
              </w:rPr>
            </w:pPr>
            <w:r w:rsidRPr="00B1229B">
              <w:rPr>
                <w:i/>
                <w:sz w:val="28"/>
                <w:szCs w:val="28"/>
              </w:rPr>
              <w:t>Рис. 4. Климатическая карта</w:t>
            </w:r>
          </w:p>
        </w:tc>
      </w:tr>
    </w:tbl>
    <w:p w:rsidR="005C68C6" w:rsidRDefault="004075EE" w:rsidP="007C7CC6">
      <w:pPr>
        <w:pStyle w:val="aa"/>
        <w:ind w:firstLine="709"/>
        <w:rPr>
          <w:color w:val="181818"/>
          <w:sz w:val="28"/>
          <w:szCs w:val="28"/>
          <w:shd w:val="clear" w:color="auto" w:fill="FFFFFF"/>
        </w:rPr>
      </w:pPr>
      <w:r>
        <w:rPr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1095375</wp:posOffset>
            </wp:positionV>
            <wp:extent cx="2943225" cy="1790700"/>
            <wp:effectExtent l="133350" t="38100" r="66675" b="76200"/>
            <wp:wrapTight wrapText="bothSides">
              <wp:wrapPolygon edited="0">
                <wp:start x="1398" y="-460"/>
                <wp:lineTo x="419" y="-230"/>
                <wp:lineTo x="-979" y="1838"/>
                <wp:lineTo x="-979" y="17923"/>
                <wp:lineTo x="-140" y="21600"/>
                <wp:lineTo x="979" y="22519"/>
                <wp:lineTo x="1398" y="22519"/>
                <wp:lineTo x="19713" y="22519"/>
                <wp:lineTo x="19992" y="22519"/>
                <wp:lineTo x="20971" y="21830"/>
                <wp:lineTo x="20971" y="21600"/>
                <wp:lineTo x="21111" y="21600"/>
                <wp:lineTo x="21950" y="18383"/>
                <wp:lineTo x="21950" y="3217"/>
                <wp:lineTo x="22089" y="2068"/>
                <wp:lineTo x="20551" y="-230"/>
                <wp:lineTo x="19573" y="-460"/>
                <wp:lineTo x="1398" y="-460"/>
              </wp:wrapPolygon>
            </wp:wrapTight>
            <wp:docPr id="10" name="Рисунок 2" descr="https://a.d-cd.net/7a3e989s-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.d-cd.net/7a3e989s-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9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1071" w:rsidRPr="00D90D41">
        <w:rPr>
          <w:color w:val="181818"/>
          <w:sz w:val="28"/>
          <w:szCs w:val="28"/>
          <w:shd w:val="clear" w:color="auto" w:fill="FFFFFF"/>
        </w:rPr>
        <w:t xml:space="preserve">Начинаясь в Курской области, </w:t>
      </w:r>
      <w:proofErr w:type="spellStart"/>
      <w:r w:rsidR="00B832CD" w:rsidRPr="00D90D41">
        <w:rPr>
          <w:color w:val="181818"/>
          <w:sz w:val="28"/>
          <w:szCs w:val="28"/>
          <w:shd w:val="clear" w:color="auto" w:fill="FFFFFF"/>
        </w:rPr>
        <w:t>Кшень</w:t>
      </w:r>
      <w:proofErr w:type="spellEnd"/>
      <w:r w:rsidR="00B832CD" w:rsidRPr="00D90D41">
        <w:rPr>
          <w:color w:val="181818"/>
          <w:sz w:val="28"/>
          <w:szCs w:val="28"/>
          <w:shd w:val="clear" w:color="auto" w:fill="FFFFFF"/>
        </w:rPr>
        <w:t xml:space="preserve"> </w:t>
      </w:r>
      <w:r w:rsidR="00E71071" w:rsidRPr="00D90D41">
        <w:rPr>
          <w:color w:val="181818"/>
          <w:sz w:val="28"/>
          <w:szCs w:val="28"/>
          <w:shd w:val="clear" w:color="auto" w:fill="FFFFFF"/>
        </w:rPr>
        <w:t xml:space="preserve">дальше течет по территории </w:t>
      </w:r>
      <w:r w:rsidR="00B832CD" w:rsidRPr="00D90D41">
        <w:rPr>
          <w:color w:val="181818"/>
          <w:sz w:val="28"/>
          <w:szCs w:val="28"/>
          <w:shd w:val="clear" w:color="auto" w:fill="FFFFFF"/>
        </w:rPr>
        <w:t>Липецкой и Орловской областей.</w:t>
      </w:r>
      <w:r w:rsidR="00B832CD" w:rsidRPr="00D90D41">
        <w:rPr>
          <w:color w:val="181818"/>
          <w:sz w:val="28"/>
          <w:szCs w:val="28"/>
        </w:rPr>
        <w:t xml:space="preserve"> </w:t>
      </w:r>
      <w:r w:rsidR="00B832CD" w:rsidRPr="00D90D41">
        <w:rPr>
          <w:color w:val="181818"/>
          <w:sz w:val="28"/>
          <w:szCs w:val="28"/>
          <w:shd w:val="clear" w:color="auto" w:fill="FFFFFF"/>
        </w:rPr>
        <w:t xml:space="preserve">Название реки </w:t>
      </w:r>
      <w:proofErr w:type="spellStart"/>
      <w:r w:rsidR="00B832CD" w:rsidRPr="00D90D41">
        <w:rPr>
          <w:color w:val="181818"/>
          <w:sz w:val="28"/>
          <w:szCs w:val="28"/>
          <w:shd w:val="clear" w:color="auto" w:fill="FFFFFF"/>
        </w:rPr>
        <w:t>Кшень</w:t>
      </w:r>
      <w:proofErr w:type="spellEnd"/>
      <w:r w:rsidR="00B832CD" w:rsidRPr="00D90D41">
        <w:rPr>
          <w:color w:val="181818"/>
          <w:sz w:val="28"/>
          <w:szCs w:val="28"/>
          <w:shd w:val="clear" w:color="auto" w:fill="FFFFFF"/>
        </w:rPr>
        <w:t>, как истолковывают этнографы, дали народы тюркского происхождения.</w:t>
      </w:r>
      <w:r w:rsidR="00B832CD" w:rsidRPr="00D90D41">
        <w:rPr>
          <w:color w:val="181818"/>
          <w:sz w:val="28"/>
          <w:szCs w:val="28"/>
        </w:rPr>
        <w:t xml:space="preserve"> </w:t>
      </w:r>
      <w:r w:rsidR="00B832CD" w:rsidRPr="00D90D41">
        <w:rPr>
          <w:color w:val="181818"/>
          <w:sz w:val="28"/>
          <w:szCs w:val="28"/>
          <w:shd w:val="clear" w:color="auto" w:fill="FFFFFF"/>
        </w:rPr>
        <w:t>«</w:t>
      </w:r>
      <w:proofErr w:type="spellStart"/>
      <w:r w:rsidR="00B832CD" w:rsidRPr="00D90D41">
        <w:rPr>
          <w:color w:val="181818"/>
          <w:sz w:val="28"/>
          <w:szCs w:val="28"/>
          <w:shd w:val="clear" w:color="auto" w:fill="FFFFFF"/>
        </w:rPr>
        <w:t>Кшень</w:t>
      </w:r>
      <w:proofErr w:type="spellEnd"/>
      <w:r w:rsidR="00B832CD" w:rsidRPr="00D90D41">
        <w:rPr>
          <w:color w:val="181818"/>
          <w:sz w:val="28"/>
          <w:szCs w:val="28"/>
          <w:shd w:val="clear" w:color="auto" w:fill="FFFFFF"/>
        </w:rPr>
        <w:t xml:space="preserve">», от тюркского «кош» – «место стоянки обоза». </w:t>
      </w:r>
      <w:proofErr w:type="spellStart"/>
      <w:r w:rsidR="00B832CD" w:rsidRPr="00D90D41">
        <w:rPr>
          <w:color w:val="181818"/>
          <w:sz w:val="28"/>
          <w:szCs w:val="28"/>
          <w:shd w:val="clear" w:color="auto" w:fill="FFFFFF"/>
        </w:rPr>
        <w:t>Кшень</w:t>
      </w:r>
      <w:proofErr w:type="spellEnd"/>
      <w:r w:rsidR="00B832CD" w:rsidRPr="00D90D41">
        <w:rPr>
          <w:color w:val="181818"/>
          <w:sz w:val="28"/>
          <w:szCs w:val="28"/>
          <w:shd w:val="clear" w:color="auto" w:fill="FFFFFF"/>
        </w:rPr>
        <w:t xml:space="preserve"> – мелкая река со стремительным течением и большим количеством перекатов.</w:t>
      </w:r>
      <w:r w:rsidR="00B832CD" w:rsidRPr="00D90D41">
        <w:rPr>
          <w:sz w:val="28"/>
          <w:szCs w:val="28"/>
        </w:rPr>
        <w:t xml:space="preserve"> </w:t>
      </w:r>
    </w:p>
    <w:p w:rsidR="005C68C6" w:rsidRDefault="005C68C6" w:rsidP="007C7CC6">
      <w:pPr>
        <w:pStyle w:val="aa"/>
        <w:ind w:firstLine="709"/>
        <w:rPr>
          <w:color w:val="181818"/>
          <w:sz w:val="28"/>
          <w:szCs w:val="28"/>
          <w:shd w:val="clear" w:color="auto" w:fill="FFFFFF"/>
        </w:rPr>
      </w:pPr>
    </w:p>
    <w:p w:rsidR="00D90D41" w:rsidRPr="00D90D41" w:rsidRDefault="00D90D41" w:rsidP="007C7CC6">
      <w:pPr>
        <w:pStyle w:val="aa"/>
        <w:ind w:firstLine="709"/>
        <w:rPr>
          <w:color w:val="181818"/>
          <w:sz w:val="28"/>
          <w:szCs w:val="28"/>
          <w:shd w:val="clear" w:color="auto" w:fill="FFFFFF"/>
        </w:rPr>
      </w:pPr>
      <w:r w:rsidRPr="00D90D41">
        <w:rPr>
          <w:sz w:val="28"/>
          <w:szCs w:val="28"/>
          <w:shd w:val="clear" w:color="auto" w:fill="FFFFFF"/>
        </w:rPr>
        <w:t xml:space="preserve">Река </w:t>
      </w:r>
      <w:proofErr w:type="spellStart"/>
      <w:r w:rsidR="004B4D1E" w:rsidRPr="00D90D41">
        <w:rPr>
          <w:sz w:val="28"/>
          <w:szCs w:val="28"/>
          <w:shd w:val="clear" w:color="auto" w:fill="FFFFFF"/>
        </w:rPr>
        <w:t>Олы́</w:t>
      </w:r>
      <w:proofErr w:type="gramStart"/>
      <w:r w:rsidR="004B4D1E" w:rsidRPr="00D90D41">
        <w:rPr>
          <w:sz w:val="28"/>
          <w:szCs w:val="28"/>
          <w:shd w:val="clear" w:color="auto" w:fill="FFFFFF"/>
        </w:rPr>
        <w:t>м</w:t>
      </w:r>
      <w:proofErr w:type="spellEnd"/>
      <w:proofErr w:type="gramEnd"/>
      <w:r w:rsidR="004B4D1E" w:rsidRPr="00D90D41">
        <w:rPr>
          <w:sz w:val="28"/>
          <w:szCs w:val="28"/>
          <w:shd w:val="clear" w:color="auto" w:fill="FFFFFF"/>
        </w:rPr>
        <w:t xml:space="preserve"> (</w:t>
      </w:r>
      <w:proofErr w:type="spellStart"/>
      <w:r w:rsidR="004B4D1E" w:rsidRPr="00D90D41">
        <w:rPr>
          <w:sz w:val="28"/>
          <w:szCs w:val="28"/>
          <w:shd w:val="clear" w:color="auto" w:fill="FFFFFF"/>
        </w:rPr>
        <w:t>О́лымь</w:t>
      </w:r>
      <w:proofErr w:type="spellEnd"/>
      <w:r w:rsidR="004B4D1E" w:rsidRPr="00D90D41">
        <w:rPr>
          <w:sz w:val="28"/>
          <w:szCs w:val="28"/>
          <w:shd w:val="clear" w:color="auto" w:fill="FFFFFF"/>
        </w:rPr>
        <w:t xml:space="preserve">) частично протекает по границе </w:t>
      </w:r>
      <w:hyperlink r:id="rId14" w:tooltip="Воронежская область" w:history="1">
        <w:r w:rsidR="004B4D1E" w:rsidRPr="00D90D4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Воронежской области</w:t>
        </w:r>
      </w:hyperlink>
      <w:r w:rsidR="004B4D1E" w:rsidRPr="00D90D41">
        <w:rPr>
          <w:sz w:val="28"/>
          <w:szCs w:val="28"/>
          <w:shd w:val="clear" w:color="auto" w:fill="FFFFFF"/>
        </w:rPr>
        <w:t xml:space="preserve"> и </w:t>
      </w:r>
      <w:hyperlink r:id="rId15" w:tooltip="Липецкая область" w:history="1">
        <w:r w:rsidR="004B4D1E" w:rsidRPr="00D90D4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Липецкой области</w:t>
        </w:r>
      </w:hyperlink>
      <w:r w:rsidRPr="00D90D41">
        <w:rPr>
          <w:sz w:val="28"/>
          <w:szCs w:val="28"/>
          <w:shd w:val="clear" w:color="auto" w:fill="FFFFFF"/>
        </w:rPr>
        <w:t xml:space="preserve"> </w:t>
      </w:r>
      <w:r w:rsidR="004B4D1E" w:rsidRPr="00D90D41">
        <w:rPr>
          <w:sz w:val="28"/>
          <w:szCs w:val="28"/>
          <w:shd w:val="clear" w:color="auto" w:fill="FFFFFF"/>
        </w:rPr>
        <w:t>(частично проходит по границе с</w:t>
      </w:r>
      <w:r w:rsidRPr="00D90D41">
        <w:rPr>
          <w:sz w:val="28"/>
          <w:szCs w:val="28"/>
          <w:shd w:val="clear" w:color="auto" w:fill="FFFFFF"/>
        </w:rPr>
        <w:t xml:space="preserve"> </w:t>
      </w:r>
      <w:hyperlink r:id="rId16" w:tooltip="Орловская область" w:history="1">
        <w:r w:rsidR="004B4D1E" w:rsidRPr="00D90D4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Орловской областью</w:t>
        </w:r>
      </w:hyperlink>
      <w:r w:rsidR="004B4D1E" w:rsidRPr="00D90D41">
        <w:rPr>
          <w:sz w:val="28"/>
          <w:szCs w:val="28"/>
          <w:shd w:val="clear" w:color="auto" w:fill="FFFFFF"/>
        </w:rPr>
        <w:t>)</w:t>
      </w:r>
      <w:r w:rsidRPr="00D90D41">
        <w:rPr>
          <w:sz w:val="28"/>
          <w:szCs w:val="28"/>
          <w:shd w:val="clear" w:color="auto" w:fill="FFFFFF"/>
        </w:rPr>
        <w:t>.</w:t>
      </w:r>
      <w:r w:rsidR="004B4D1E" w:rsidRPr="00D90D4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D90D41">
        <w:rPr>
          <w:color w:val="111111"/>
          <w:sz w:val="28"/>
          <w:szCs w:val="28"/>
          <w:shd w:val="clear" w:color="auto" w:fill="FFFFFF"/>
        </w:rPr>
        <w:t xml:space="preserve">Название реки тоже происходит </w:t>
      </w:r>
      <w:r w:rsidR="007C7CC6">
        <w:rPr>
          <w:color w:val="111111"/>
          <w:sz w:val="28"/>
          <w:szCs w:val="28"/>
          <w:shd w:val="clear" w:color="auto" w:fill="FFFFFF"/>
        </w:rPr>
        <w:t xml:space="preserve">от </w:t>
      </w:r>
      <w:r w:rsidR="004B4D1E" w:rsidRPr="00D90D41">
        <w:rPr>
          <w:color w:val="111111"/>
          <w:sz w:val="28"/>
          <w:szCs w:val="28"/>
          <w:shd w:val="clear" w:color="auto" w:fill="FFFFFF"/>
        </w:rPr>
        <w:t>тюркско</w:t>
      </w:r>
      <w:r w:rsidRPr="00D90D41">
        <w:rPr>
          <w:color w:val="111111"/>
          <w:sz w:val="28"/>
          <w:szCs w:val="28"/>
          <w:shd w:val="clear" w:color="auto" w:fill="FFFFFF"/>
        </w:rPr>
        <w:t>го</w:t>
      </w:r>
      <w:r w:rsidR="004B4D1E" w:rsidRPr="00D90D41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D90D41">
        <w:rPr>
          <w:sz w:val="28"/>
          <w:szCs w:val="28"/>
          <w:shd w:val="clear" w:color="auto" w:fill="FFFFFF"/>
        </w:rPr>
        <w:t>Олы́м</w:t>
      </w:r>
      <w:proofErr w:type="spellEnd"/>
      <w:r w:rsidRPr="00D90D41">
        <w:rPr>
          <w:color w:val="111111"/>
          <w:sz w:val="28"/>
          <w:szCs w:val="28"/>
          <w:shd w:val="clear" w:color="auto" w:fill="FFFFFF"/>
        </w:rPr>
        <w:t xml:space="preserve"> </w:t>
      </w:r>
      <w:r w:rsidRPr="00D90D41">
        <w:rPr>
          <w:color w:val="181818"/>
          <w:sz w:val="28"/>
          <w:szCs w:val="28"/>
          <w:shd w:val="clear" w:color="auto" w:fill="FFFFFF"/>
        </w:rPr>
        <w:t>–</w:t>
      </w:r>
      <w:r w:rsidR="004B4D1E" w:rsidRPr="00D90D41">
        <w:rPr>
          <w:color w:val="111111"/>
          <w:sz w:val="28"/>
          <w:szCs w:val="28"/>
          <w:shd w:val="clear" w:color="auto" w:fill="FFFFFF"/>
        </w:rPr>
        <w:t xml:space="preserve"> «крутая скала».</w:t>
      </w:r>
      <w:proofErr w:type="gramEnd"/>
    </w:p>
    <w:p w:rsidR="00D90D41" w:rsidRDefault="00D90D41" w:rsidP="0073234A">
      <w:pPr>
        <w:pStyle w:val="aa"/>
        <w:ind w:firstLine="709"/>
        <w:rPr>
          <w:sz w:val="28"/>
          <w:szCs w:val="28"/>
        </w:rPr>
      </w:pPr>
    </w:p>
    <w:p w:rsidR="009B45B7" w:rsidRDefault="001925AA" w:rsidP="007C7CC6">
      <w:pPr>
        <w:pStyle w:val="aa"/>
        <w:ind w:left="0" w:firstLine="709"/>
        <w:jc w:val="left"/>
        <w:rPr>
          <w:sz w:val="28"/>
          <w:szCs w:val="28"/>
        </w:rPr>
      </w:pPr>
      <w:r>
        <w:rPr>
          <w:i/>
          <w:color w:val="181818"/>
          <w:sz w:val="28"/>
          <w:szCs w:val="28"/>
          <w:shd w:val="clear" w:color="auto" w:fill="FFFFFF"/>
        </w:rPr>
        <w:t xml:space="preserve">Рис. 5 Река </w:t>
      </w:r>
      <w:proofErr w:type="spellStart"/>
      <w:r w:rsidR="00D90D41">
        <w:rPr>
          <w:i/>
          <w:color w:val="181818"/>
          <w:sz w:val="28"/>
          <w:szCs w:val="28"/>
          <w:shd w:val="clear" w:color="auto" w:fill="FFFFFF"/>
        </w:rPr>
        <w:t>Олым</w:t>
      </w:r>
      <w:proofErr w:type="spellEnd"/>
    </w:p>
    <w:p w:rsidR="0073234A" w:rsidRPr="009B45B7" w:rsidRDefault="0073234A" w:rsidP="009B45B7">
      <w:pPr>
        <w:pStyle w:val="aa"/>
        <w:ind w:left="0" w:firstLine="709"/>
        <w:rPr>
          <w:sz w:val="28"/>
          <w:szCs w:val="28"/>
        </w:rPr>
      </w:pPr>
      <w:r w:rsidRPr="00D90D41">
        <w:rPr>
          <w:sz w:val="28"/>
          <w:szCs w:val="28"/>
        </w:rPr>
        <w:lastRenderedPageBreak/>
        <w:t>Климат район</w:t>
      </w:r>
      <w:r w:rsidR="001D4923" w:rsidRPr="00D90D41">
        <w:rPr>
          <w:sz w:val="28"/>
          <w:szCs w:val="28"/>
        </w:rPr>
        <w:t>а</w:t>
      </w:r>
      <w:r w:rsidRPr="00D90D41">
        <w:rPr>
          <w:sz w:val="28"/>
          <w:szCs w:val="28"/>
        </w:rPr>
        <w:t xml:space="preserve">  </w:t>
      </w:r>
      <w:proofErr w:type="gramStart"/>
      <w:r w:rsidRPr="00D90D41">
        <w:rPr>
          <w:sz w:val="28"/>
          <w:szCs w:val="28"/>
        </w:rPr>
        <w:t>более континентальный</w:t>
      </w:r>
      <w:proofErr w:type="gramEnd"/>
      <w:r w:rsidRPr="00D90D41">
        <w:rPr>
          <w:sz w:val="28"/>
          <w:szCs w:val="28"/>
        </w:rPr>
        <w:t xml:space="preserve">, по сравнению со </w:t>
      </w:r>
      <w:proofErr w:type="spellStart"/>
      <w:r w:rsidRPr="00D90D41">
        <w:rPr>
          <w:sz w:val="28"/>
          <w:szCs w:val="28"/>
        </w:rPr>
        <w:t>Свапским</w:t>
      </w:r>
      <w:proofErr w:type="spellEnd"/>
      <w:r w:rsidRPr="00D90D41">
        <w:rPr>
          <w:sz w:val="28"/>
          <w:szCs w:val="28"/>
        </w:rPr>
        <w:t xml:space="preserve"> и </w:t>
      </w:r>
      <w:proofErr w:type="spellStart"/>
      <w:r w:rsidRPr="00D90D41">
        <w:rPr>
          <w:sz w:val="28"/>
          <w:szCs w:val="28"/>
        </w:rPr>
        <w:t>Суджанским</w:t>
      </w:r>
      <w:proofErr w:type="spellEnd"/>
      <w:r w:rsidRPr="00D90D41">
        <w:rPr>
          <w:sz w:val="28"/>
          <w:szCs w:val="28"/>
        </w:rPr>
        <w:t xml:space="preserve"> районами. Средние январские температуры -9 – -9,5</w:t>
      </w:r>
      <w:proofErr w:type="gramStart"/>
      <w:r w:rsidRPr="00D90D41">
        <w:rPr>
          <w:sz w:val="28"/>
          <w:szCs w:val="28"/>
        </w:rPr>
        <w:t>°С</w:t>
      </w:r>
      <w:proofErr w:type="gramEnd"/>
      <w:r w:rsidRPr="00D90D41">
        <w:rPr>
          <w:sz w:val="28"/>
          <w:szCs w:val="28"/>
        </w:rPr>
        <w:t>, июньские +19°С  (см.</w:t>
      </w:r>
      <w:r w:rsidR="007C7CC6">
        <w:rPr>
          <w:sz w:val="28"/>
          <w:szCs w:val="28"/>
        </w:rPr>
        <w:t xml:space="preserve"> </w:t>
      </w:r>
      <w:r w:rsidRPr="00D90D41">
        <w:rPr>
          <w:sz w:val="28"/>
          <w:szCs w:val="28"/>
        </w:rPr>
        <w:t>рис.</w:t>
      </w:r>
      <w:r w:rsidR="007C7CC6">
        <w:rPr>
          <w:sz w:val="28"/>
          <w:szCs w:val="28"/>
        </w:rPr>
        <w:t>4</w:t>
      </w:r>
      <w:r w:rsidRPr="00D90D41">
        <w:rPr>
          <w:sz w:val="28"/>
          <w:szCs w:val="28"/>
        </w:rPr>
        <w:t>). Безморозный период</w:t>
      </w:r>
      <w:r w:rsidRPr="00093F9B">
        <w:rPr>
          <w:sz w:val="28"/>
          <w:szCs w:val="28"/>
        </w:rPr>
        <w:t xml:space="preserve"> продолжается около 150 дней. Годовое количество осадков от 500 до 550 мм. Более увлажнены западные склоны </w:t>
      </w:r>
      <w:proofErr w:type="spellStart"/>
      <w:r w:rsidRPr="00093F9B">
        <w:rPr>
          <w:sz w:val="28"/>
          <w:szCs w:val="28"/>
        </w:rPr>
        <w:t>Тимско-Щигровской</w:t>
      </w:r>
      <w:proofErr w:type="spellEnd"/>
      <w:r w:rsidRPr="00093F9B">
        <w:rPr>
          <w:sz w:val="28"/>
          <w:szCs w:val="28"/>
        </w:rPr>
        <w:t xml:space="preserve"> гряды. </w: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49"/>
        <w:gridCol w:w="3509"/>
      </w:tblGrid>
      <w:tr w:rsidR="00B1229B" w:rsidRPr="009146C0" w:rsidTr="00435F3B">
        <w:trPr>
          <w:trHeight w:val="3007"/>
        </w:trPr>
        <w:tc>
          <w:tcPr>
            <w:tcW w:w="5949" w:type="dxa"/>
          </w:tcPr>
          <w:p w:rsidR="00B1229B" w:rsidRPr="009146C0" w:rsidRDefault="001C32F0" w:rsidP="0073234A">
            <w:pPr>
              <w:pStyle w:val="aa"/>
              <w:spacing w:before="6" w:line="244" w:lineRule="auto"/>
              <w:ind w:left="0"/>
              <w:rPr>
                <w:sz w:val="28"/>
                <w:szCs w:val="28"/>
              </w:rPr>
            </w:pPr>
            <w:r w:rsidRPr="001C32F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7750" cy="2247900"/>
                  <wp:effectExtent l="19050" t="0" r="0" b="0"/>
                  <wp:docPr id="15" name="Рисунок 3" descr="Ри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7166" t="3451" r="1733" b="35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201" cy="225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435F3B" w:rsidRPr="009146C0" w:rsidRDefault="00435F3B" w:rsidP="00435F3B">
            <w:pPr>
              <w:pStyle w:val="aa"/>
              <w:spacing w:before="6" w:line="244" w:lineRule="auto"/>
              <w:ind w:left="0"/>
              <w:rPr>
                <w:i/>
                <w:color w:val="0033CC"/>
                <w:sz w:val="28"/>
                <w:szCs w:val="28"/>
              </w:rPr>
            </w:pPr>
            <w:r w:rsidRPr="009146C0">
              <w:rPr>
                <w:b/>
                <w:color w:val="FF0000"/>
                <w:sz w:val="28"/>
                <w:szCs w:val="28"/>
                <w:shd w:val="clear" w:color="auto" w:fill="FFFFFF"/>
              </w:rPr>
              <w:t>!?</w:t>
            </w:r>
            <w:r w:rsidRPr="009146C0">
              <w:rPr>
                <w:i/>
                <w:color w:val="0033CC"/>
                <w:sz w:val="28"/>
                <w:szCs w:val="28"/>
              </w:rPr>
              <w:t>Объясните особенности размещения черноземных почв по территории района</w:t>
            </w:r>
          </w:p>
          <w:p w:rsidR="00B80C0C" w:rsidRPr="00421B08" w:rsidRDefault="00435F3B" w:rsidP="00435F3B">
            <w:pPr>
              <w:pStyle w:val="aa"/>
              <w:spacing w:before="6" w:line="244" w:lineRule="auto"/>
              <w:ind w:left="0"/>
              <w:rPr>
                <w:sz w:val="28"/>
                <w:szCs w:val="28"/>
              </w:rPr>
            </w:pPr>
            <w:r w:rsidRPr="009146C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619125"/>
                  <wp:effectExtent l="19050" t="0" r="0" b="0"/>
                  <wp:docPr id="9" name="Рисунок 1" descr="C:\Users\ASUS\Desktop\Тема 10. Природные комплексы\Рисунки к теме  10\Рис.4. Почвенная карт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 descr="C:\Users\ASUS\Desktop\Тема 10. Природные комплексы\Рисунки к теме  10\Рис.4. Почвенная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8878" t="72431" r="4926" b="17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04" cy="618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2F0" w:rsidRDefault="001C32F0" w:rsidP="007C7CC6">
            <w:pPr>
              <w:pStyle w:val="aa"/>
              <w:spacing w:before="6" w:line="244" w:lineRule="auto"/>
              <w:ind w:left="0"/>
              <w:rPr>
                <w:i/>
                <w:sz w:val="28"/>
                <w:szCs w:val="28"/>
              </w:rPr>
            </w:pPr>
          </w:p>
          <w:p w:rsidR="00435F3B" w:rsidRPr="009146C0" w:rsidRDefault="00435F3B" w:rsidP="007C7CC6">
            <w:pPr>
              <w:pStyle w:val="aa"/>
              <w:spacing w:before="6" w:line="244" w:lineRule="auto"/>
              <w:ind w:left="0"/>
              <w:rPr>
                <w:i/>
                <w:sz w:val="28"/>
                <w:szCs w:val="28"/>
              </w:rPr>
            </w:pPr>
            <w:r w:rsidRPr="009146C0">
              <w:rPr>
                <w:i/>
                <w:sz w:val="28"/>
                <w:szCs w:val="28"/>
              </w:rPr>
              <w:t>Рис.</w:t>
            </w:r>
            <w:r w:rsidR="007C7CC6">
              <w:rPr>
                <w:i/>
                <w:sz w:val="28"/>
                <w:szCs w:val="28"/>
              </w:rPr>
              <w:t>6</w:t>
            </w:r>
            <w:r w:rsidRPr="009146C0">
              <w:rPr>
                <w:i/>
                <w:sz w:val="28"/>
                <w:szCs w:val="28"/>
              </w:rPr>
              <w:t xml:space="preserve"> Почвенная карта</w:t>
            </w:r>
          </w:p>
        </w:tc>
      </w:tr>
    </w:tbl>
    <w:p w:rsidR="0073234A" w:rsidRPr="00FB3647" w:rsidRDefault="0073234A" w:rsidP="0073234A">
      <w:pPr>
        <w:pStyle w:val="aa"/>
        <w:spacing w:before="6" w:line="244" w:lineRule="auto"/>
        <w:ind w:firstLine="709"/>
        <w:rPr>
          <w:sz w:val="28"/>
          <w:szCs w:val="28"/>
        </w:rPr>
      </w:pPr>
      <w:r w:rsidRPr="00FB3647">
        <w:rPr>
          <w:sz w:val="28"/>
          <w:szCs w:val="28"/>
        </w:rPr>
        <w:t xml:space="preserve">Главной почвой района является </w:t>
      </w:r>
      <w:proofErr w:type="gramStart"/>
      <w:r w:rsidRPr="00FB3647">
        <w:rPr>
          <w:sz w:val="28"/>
          <w:szCs w:val="28"/>
        </w:rPr>
        <w:t>чернозем</w:t>
      </w:r>
      <w:proofErr w:type="gramEnd"/>
      <w:r w:rsidRPr="00FB3647">
        <w:rPr>
          <w:spacing w:val="1"/>
          <w:sz w:val="28"/>
          <w:szCs w:val="28"/>
        </w:rPr>
        <w:t xml:space="preserve"> </w:t>
      </w:r>
      <w:r w:rsidRPr="00FB3647">
        <w:rPr>
          <w:sz w:val="28"/>
          <w:szCs w:val="28"/>
        </w:rPr>
        <w:t>выщелоченный и типичный</w:t>
      </w:r>
      <w:r w:rsidR="00421B08">
        <w:rPr>
          <w:sz w:val="28"/>
          <w:szCs w:val="28"/>
        </w:rPr>
        <w:t xml:space="preserve"> (см. рис.6).</w:t>
      </w:r>
      <w:r w:rsidRPr="00FB3647">
        <w:rPr>
          <w:spacing w:val="-4"/>
          <w:sz w:val="28"/>
          <w:szCs w:val="28"/>
        </w:rPr>
        <w:t xml:space="preserve"> </w:t>
      </w:r>
      <w:r w:rsidRPr="00FB3647">
        <w:rPr>
          <w:sz w:val="28"/>
          <w:szCs w:val="28"/>
        </w:rPr>
        <w:t>Почвообразующи</w:t>
      </w:r>
      <w:r w:rsidR="00421B08">
        <w:rPr>
          <w:sz w:val="28"/>
          <w:szCs w:val="28"/>
        </w:rPr>
        <w:t>е</w:t>
      </w:r>
      <w:r w:rsidRPr="00FB3647">
        <w:rPr>
          <w:sz w:val="28"/>
          <w:szCs w:val="28"/>
        </w:rPr>
        <w:t xml:space="preserve"> (</w:t>
      </w:r>
      <w:r w:rsidR="001D4923">
        <w:rPr>
          <w:sz w:val="28"/>
          <w:szCs w:val="28"/>
        </w:rPr>
        <w:t>ма</w:t>
      </w:r>
      <w:r w:rsidRPr="00FB3647">
        <w:rPr>
          <w:sz w:val="28"/>
          <w:szCs w:val="28"/>
        </w:rPr>
        <w:t>терински</w:t>
      </w:r>
      <w:r w:rsidR="00421B08">
        <w:rPr>
          <w:sz w:val="28"/>
          <w:szCs w:val="28"/>
        </w:rPr>
        <w:t>е</w:t>
      </w:r>
      <w:r w:rsidRPr="00FB3647">
        <w:rPr>
          <w:sz w:val="28"/>
          <w:szCs w:val="28"/>
        </w:rPr>
        <w:t>)</w:t>
      </w:r>
      <w:r w:rsidR="001D4923">
        <w:rPr>
          <w:sz w:val="28"/>
          <w:szCs w:val="28"/>
        </w:rPr>
        <w:t xml:space="preserve"> </w:t>
      </w:r>
      <w:r w:rsidRPr="00FB3647">
        <w:rPr>
          <w:sz w:val="28"/>
          <w:szCs w:val="28"/>
        </w:rPr>
        <w:t>пород</w:t>
      </w:r>
      <w:r w:rsidR="00421B08">
        <w:rPr>
          <w:sz w:val="28"/>
          <w:szCs w:val="28"/>
        </w:rPr>
        <w:t>ы:</w:t>
      </w:r>
      <w:r w:rsidRPr="00FB3647">
        <w:rPr>
          <w:sz w:val="28"/>
          <w:szCs w:val="28"/>
        </w:rPr>
        <w:t xml:space="preserve"> мел,</w:t>
      </w:r>
      <w:r w:rsidRPr="00FB3647">
        <w:rPr>
          <w:spacing w:val="-19"/>
          <w:sz w:val="28"/>
          <w:szCs w:val="28"/>
        </w:rPr>
        <w:t xml:space="preserve"> </w:t>
      </w:r>
      <w:r w:rsidRPr="00FB3647">
        <w:rPr>
          <w:sz w:val="28"/>
          <w:szCs w:val="28"/>
        </w:rPr>
        <w:t>пески</w:t>
      </w:r>
      <w:r w:rsidRPr="00FB3647">
        <w:rPr>
          <w:spacing w:val="-19"/>
          <w:sz w:val="28"/>
          <w:szCs w:val="28"/>
        </w:rPr>
        <w:t xml:space="preserve"> </w:t>
      </w:r>
      <w:r w:rsidRPr="00FB3647">
        <w:rPr>
          <w:sz w:val="28"/>
          <w:szCs w:val="28"/>
        </w:rPr>
        <w:t>и</w:t>
      </w:r>
      <w:r w:rsidRPr="00FB3647">
        <w:rPr>
          <w:spacing w:val="-19"/>
          <w:sz w:val="28"/>
          <w:szCs w:val="28"/>
        </w:rPr>
        <w:t xml:space="preserve"> </w:t>
      </w:r>
      <w:r w:rsidRPr="00FB3647">
        <w:rPr>
          <w:sz w:val="28"/>
          <w:szCs w:val="28"/>
        </w:rPr>
        <w:t>лессовидные</w:t>
      </w:r>
      <w:r w:rsidRPr="00FB3647">
        <w:rPr>
          <w:spacing w:val="-19"/>
          <w:sz w:val="28"/>
          <w:szCs w:val="28"/>
        </w:rPr>
        <w:t xml:space="preserve"> </w:t>
      </w:r>
      <w:r w:rsidRPr="00FB3647">
        <w:rPr>
          <w:sz w:val="28"/>
          <w:szCs w:val="28"/>
        </w:rPr>
        <w:t xml:space="preserve">суглинки. Поэтому здесь </w:t>
      </w:r>
      <w:r w:rsidR="00421B08">
        <w:rPr>
          <w:sz w:val="28"/>
          <w:szCs w:val="28"/>
        </w:rPr>
        <w:t xml:space="preserve">все же </w:t>
      </w:r>
      <w:r w:rsidRPr="00FB3647">
        <w:rPr>
          <w:sz w:val="28"/>
          <w:szCs w:val="28"/>
        </w:rPr>
        <w:t>преобладают</w:t>
      </w:r>
      <w:r w:rsidRPr="00FB3647">
        <w:rPr>
          <w:spacing w:val="-3"/>
          <w:sz w:val="28"/>
          <w:szCs w:val="28"/>
        </w:rPr>
        <w:t xml:space="preserve"> </w:t>
      </w:r>
      <w:r w:rsidRPr="00FB3647">
        <w:rPr>
          <w:sz w:val="28"/>
          <w:szCs w:val="28"/>
        </w:rPr>
        <w:t>черноземы</w:t>
      </w:r>
      <w:r w:rsidRPr="00FB3647">
        <w:rPr>
          <w:spacing w:val="-3"/>
          <w:sz w:val="28"/>
          <w:szCs w:val="28"/>
        </w:rPr>
        <w:t xml:space="preserve"> </w:t>
      </w:r>
      <w:r w:rsidRPr="00FB3647">
        <w:rPr>
          <w:sz w:val="28"/>
          <w:szCs w:val="28"/>
        </w:rPr>
        <w:t>выщелоченные.</w:t>
      </w:r>
      <w:r>
        <w:rPr>
          <w:sz w:val="28"/>
          <w:szCs w:val="28"/>
        </w:rPr>
        <w:t xml:space="preserve"> Почвы сильно подвержены эрозии.</w:t>
      </w:r>
    </w:p>
    <w:p w:rsidR="00704210" w:rsidRPr="00B754D7" w:rsidRDefault="0073234A" w:rsidP="0073234A">
      <w:pPr>
        <w:pStyle w:val="aa"/>
        <w:ind w:firstLine="709"/>
        <w:rPr>
          <w:sz w:val="28"/>
          <w:szCs w:val="28"/>
        </w:rPr>
      </w:pPr>
      <w:r w:rsidRPr="00F309D2">
        <w:rPr>
          <w:sz w:val="28"/>
          <w:szCs w:val="28"/>
        </w:rPr>
        <w:t>В районе в прошлом преобладала разнотравно-ковыльная степная растительность. Сегодня почти все степи распаханы, небольшие участки</w:t>
      </w:r>
      <w:r w:rsidR="00704210" w:rsidRPr="00F309D2">
        <w:rPr>
          <w:sz w:val="28"/>
          <w:szCs w:val="28"/>
        </w:rPr>
        <w:t xml:space="preserve"> сохранились в балках, где созданы памятники природы: </w:t>
      </w:r>
      <w:r w:rsidR="00F309D2" w:rsidRPr="00F309D2">
        <w:rPr>
          <w:sz w:val="28"/>
          <w:szCs w:val="28"/>
        </w:rPr>
        <w:t>«</w:t>
      </w:r>
      <w:r w:rsidR="00704210" w:rsidRPr="00F309D2">
        <w:rPr>
          <w:sz w:val="28"/>
          <w:szCs w:val="28"/>
          <w:shd w:val="clear" w:color="auto" w:fill="FFFFFF"/>
        </w:rPr>
        <w:t>Степная балка близ села Погожее</w:t>
      </w:r>
      <w:r w:rsidR="00F309D2" w:rsidRPr="00F309D2">
        <w:rPr>
          <w:sz w:val="28"/>
          <w:szCs w:val="28"/>
          <w:shd w:val="clear" w:color="auto" w:fill="FFFFFF"/>
        </w:rPr>
        <w:t>»</w:t>
      </w:r>
      <w:r w:rsidR="00704210" w:rsidRPr="00F309D2">
        <w:rPr>
          <w:sz w:val="28"/>
          <w:szCs w:val="28"/>
          <w:shd w:val="clear" w:color="auto" w:fill="FFFFFF"/>
        </w:rPr>
        <w:t xml:space="preserve"> (</w:t>
      </w:r>
      <w:proofErr w:type="spellStart"/>
      <w:r w:rsidR="00704210" w:rsidRPr="00F309D2">
        <w:rPr>
          <w:sz w:val="28"/>
          <w:szCs w:val="28"/>
          <w:shd w:val="clear" w:color="auto" w:fill="FFFFFF"/>
        </w:rPr>
        <w:t>Тимский</w:t>
      </w:r>
      <w:proofErr w:type="spellEnd"/>
      <w:r w:rsidR="00704210" w:rsidRPr="00F309D2">
        <w:rPr>
          <w:sz w:val="28"/>
          <w:szCs w:val="28"/>
          <w:shd w:val="clear" w:color="auto" w:fill="FFFFFF"/>
        </w:rPr>
        <w:t xml:space="preserve"> район), </w:t>
      </w:r>
      <w:r w:rsidR="00F309D2" w:rsidRPr="00F309D2">
        <w:rPr>
          <w:sz w:val="28"/>
          <w:szCs w:val="28"/>
          <w:shd w:val="clear" w:color="auto" w:fill="FFFFFF"/>
        </w:rPr>
        <w:t>«</w:t>
      </w:r>
      <w:r w:rsidR="00704210" w:rsidRPr="00F309D2">
        <w:rPr>
          <w:sz w:val="28"/>
          <w:szCs w:val="28"/>
          <w:shd w:val="clear" w:color="auto" w:fill="FFFFFF"/>
        </w:rPr>
        <w:t>Степная балка у деревни Андреевка</w:t>
      </w:r>
      <w:r w:rsidR="00F309D2" w:rsidRPr="00F309D2">
        <w:rPr>
          <w:sz w:val="28"/>
          <w:szCs w:val="28"/>
          <w:shd w:val="clear" w:color="auto" w:fill="FFFFFF"/>
        </w:rPr>
        <w:t>»</w:t>
      </w:r>
      <w:r w:rsidR="00704210" w:rsidRPr="00F309D2">
        <w:rPr>
          <w:sz w:val="28"/>
          <w:szCs w:val="28"/>
          <w:shd w:val="clear" w:color="auto" w:fill="FFFFFF"/>
        </w:rPr>
        <w:t xml:space="preserve"> (</w:t>
      </w:r>
      <w:proofErr w:type="spellStart"/>
      <w:r w:rsidR="00F309D2" w:rsidRPr="00F309D2">
        <w:rPr>
          <w:sz w:val="28"/>
          <w:szCs w:val="28"/>
          <w:shd w:val="clear" w:color="auto" w:fill="FFFFFF"/>
        </w:rPr>
        <w:t>К</w:t>
      </w:r>
      <w:r w:rsidR="00704210" w:rsidRPr="00F309D2">
        <w:rPr>
          <w:sz w:val="28"/>
          <w:szCs w:val="28"/>
          <w:shd w:val="clear" w:color="auto" w:fill="FFFFFF"/>
        </w:rPr>
        <w:t>асторенский</w:t>
      </w:r>
      <w:proofErr w:type="spellEnd"/>
      <w:r w:rsidR="00704210" w:rsidRPr="00F309D2">
        <w:rPr>
          <w:sz w:val="28"/>
          <w:szCs w:val="28"/>
          <w:shd w:val="clear" w:color="auto" w:fill="FFFFFF"/>
        </w:rPr>
        <w:t xml:space="preserve"> район</w:t>
      </w:r>
      <w:r w:rsidR="00F309D2" w:rsidRPr="00F309D2">
        <w:rPr>
          <w:sz w:val="28"/>
          <w:szCs w:val="28"/>
          <w:shd w:val="clear" w:color="auto" w:fill="FFFFFF"/>
        </w:rPr>
        <w:t>)</w:t>
      </w:r>
      <w:r w:rsidR="00704210" w:rsidRPr="00F309D2">
        <w:rPr>
          <w:sz w:val="28"/>
          <w:szCs w:val="28"/>
          <w:shd w:val="clear" w:color="auto" w:fill="FFFFFF"/>
        </w:rPr>
        <w:t>,</w:t>
      </w:r>
      <w:r w:rsidR="00F309D2" w:rsidRPr="00F309D2">
        <w:rPr>
          <w:sz w:val="28"/>
          <w:szCs w:val="28"/>
          <w:shd w:val="clear" w:color="auto" w:fill="FFFFFF"/>
        </w:rPr>
        <w:t xml:space="preserve"> «</w:t>
      </w:r>
      <w:r w:rsidR="00704210" w:rsidRPr="00F309D2">
        <w:rPr>
          <w:sz w:val="28"/>
          <w:szCs w:val="28"/>
          <w:shd w:val="clear" w:color="auto" w:fill="FFFFFF"/>
        </w:rPr>
        <w:t xml:space="preserve">Степные балки </w:t>
      </w:r>
      <w:proofErr w:type="gramStart"/>
      <w:r w:rsidR="00704210" w:rsidRPr="00F309D2">
        <w:rPr>
          <w:sz w:val="28"/>
          <w:szCs w:val="28"/>
          <w:shd w:val="clear" w:color="auto" w:fill="FFFFFF"/>
        </w:rPr>
        <w:t>у</w:t>
      </w:r>
      <w:proofErr w:type="gramEnd"/>
      <w:r w:rsidR="00704210" w:rsidRPr="00F309D2">
        <w:rPr>
          <w:sz w:val="28"/>
          <w:szCs w:val="28"/>
          <w:shd w:val="clear" w:color="auto" w:fill="FFFFFF"/>
        </w:rPr>
        <w:t xml:space="preserve"> с. </w:t>
      </w:r>
      <w:proofErr w:type="spellStart"/>
      <w:r w:rsidR="00704210" w:rsidRPr="00F309D2">
        <w:rPr>
          <w:sz w:val="28"/>
          <w:szCs w:val="28"/>
          <w:shd w:val="clear" w:color="auto" w:fill="FFFFFF"/>
        </w:rPr>
        <w:t>Мелавка</w:t>
      </w:r>
      <w:proofErr w:type="spellEnd"/>
      <w:r w:rsidR="00F309D2" w:rsidRPr="00F309D2">
        <w:rPr>
          <w:sz w:val="28"/>
          <w:szCs w:val="28"/>
          <w:shd w:val="clear" w:color="auto" w:fill="FFFFFF"/>
        </w:rPr>
        <w:t xml:space="preserve">» </w:t>
      </w:r>
      <w:r w:rsidR="00704210" w:rsidRPr="00F309D2">
        <w:rPr>
          <w:sz w:val="28"/>
          <w:szCs w:val="28"/>
          <w:shd w:val="clear" w:color="auto" w:fill="FFFFFF"/>
        </w:rPr>
        <w:t>(</w:t>
      </w:r>
      <w:proofErr w:type="spellStart"/>
      <w:r w:rsidR="00704210" w:rsidRPr="00F309D2">
        <w:rPr>
          <w:sz w:val="28"/>
          <w:szCs w:val="28"/>
          <w:shd w:val="clear" w:color="auto" w:fill="FFFFFF"/>
        </w:rPr>
        <w:t>Касторенский</w:t>
      </w:r>
      <w:proofErr w:type="spellEnd"/>
      <w:r w:rsidR="00704210" w:rsidRPr="00F309D2">
        <w:rPr>
          <w:sz w:val="28"/>
          <w:szCs w:val="28"/>
          <w:shd w:val="clear" w:color="auto" w:fill="FFFFFF"/>
        </w:rPr>
        <w:t xml:space="preserve"> район)</w:t>
      </w:r>
      <w:r w:rsidR="00F309D2" w:rsidRPr="00F309D2">
        <w:rPr>
          <w:sz w:val="28"/>
          <w:szCs w:val="28"/>
          <w:shd w:val="clear" w:color="auto" w:fill="FFFFFF"/>
        </w:rPr>
        <w:t>.</w:t>
      </w:r>
      <w:r w:rsidR="00704210" w:rsidRPr="00F309D2">
        <w:rPr>
          <w:sz w:val="28"/>
          <w:szCs w:val="28"/>
        </w:rPr>
        <w:t xml:space="preserve"> </w:t>
      </w:r>
      <w:r w:rsidR="00F309D2" w:rsidRPr="00F309D2">
        <w:rPr>
          <w:sz w:val="28"/>
          <w:szCs w:val="28"/>
        </w:rPr>
        <w:t xml:space="preserve">Здесь </w:t>
      </w:r>
      <w:r w:rsidR="00704210" w:rsidRPr="00F309D2">
        <w:rPr>
          <w:sz w:val="28"/>
          <w:szCs w:val="28"/>
        </w:rPr>
        <w:t>охраняются редкие и исчезающие виды</w:t>
      </w:r>
      <w:r w:rsidR="00F309D2" w:rsidRPr="00F309D2">
        <w:rPr>
          <w:sz w:val="28"/>
          <w:szCs w:val="28"/>
        </w:rPr>
        <w:t xml:space="preserve"> </w:t>
      </w:r>
      <w:r w:rsidR="00704210" w:rsidRPr="00F309D2">
        <w:rPr>
          <w:sz w:val="28"/>
          <w:szCs w:val="28"/>
        </w:rPr>
        <w:t>растений, в том числе реликтовые</w:t>
      </w:r>
      <w:r w:rsidR="00F309D2">
        <w:rPr>
          <w:sz w:val="28"/>
          <w:szCs w:val="28"/>
        </w:rPr>
        <w:t xml:space="preserve"> </w:t>
      </w:r>
      <w:r w:rsidR="00F309D2" w:rsidRPr="00B754D7">
        <w:rPr>
          <w:sz w:val="28"/>
          <w:szCs w:val="28"/>
        </w:rPr>
        <w:t>(</w:t>
      </w:r>
      <w:r w:rsidR="003816ED" w:rsidRPr="00B754D7">
        <w:rPr>
          <w:sz w:val="28"/>
          <w:szCs w:val="28"/>
        </w:rPr>
        <w:t xml:space="preserve">ковыль перистый, </w:t>
      </w:r>
      <w:proofErr w:type="spellStart"/>
      <w:r w:rsidR="00B754D7">
        <w:rPr>
          <w:sz w:val="28"/>
          <w:szCs w:val="28"/>
        </w:rPr>
        <w:t>проломник</w:t>
      </w:r>
      <w:proofErr w:type="spellEnd"/>
      <w:r w:rsidR="00B754D7">
        <w:rPr>
          <w:sz w:val="28"/>
          <w:szCs w:val="28"/>
        </w:rPr>
        <w:t xml:space="preserve"> </w:t>
      </w:r>
      <w:proofErr w:type="spellStart"/>
      <w:r w:rsidR="00B754D7">
        <w:rPr>
          <w:sz w:val="28"/>
          <w:szCs w:val="28"/>
        </w:rPr>
        <w:t>Козо-Полянского</w:t>
      </w:r>
      <w:proofErr w:type="spellEnd"/>
      <w:r w:rsidR="00B754D7">
        <w:rPr>
          <w:sz w:val="28"/>
          <w:szCs w:val="28"/>
        </w:rPr>
        <w:t xml:space="preserve"> и др.</w:t>
      </w:r>
      <w:r w:rsidR="003816ED" w:rsidRPr="00B754D7">
        <w:rPr>
          <w:sz w:val="28"/>
          <w:szCs w:val="28"/>
        </w:rPr>
        <w:t>)</w:t>
      </w:r>
    </w:p>
    <w:p w:rsidR="00B754D7" w:rsidRDefault="001C32F0" w:rsidP="0001015D">
      <w:pPr>
        <w:pStyle w:val="aa"/>
        <w:ind w:firstLine="709"/>
        <w:rPr>
          <w:sz w:val="28"/>
          <w:szCs w:val="28"/>
        </w:rPr>
      </w:pPr>
      <w:r>
        <w:rPr>
          <w:sz w:val="28"/>
          <w:szCs w:val="28"/>
        </w:rPr>
        <w:t>Участки леса здесь не</w:t>
      </w:r>
      <w:r w:rsidR="009B45B7">
        <w:rPr>
          <w:sz w:val="28"/>
          <w:szCs w:val="28"/>
        </w:rPr>
        <w:t xml:space="preserve">большие. </w:t>
      </w:r>
      <w:r w:rsidR="003816ED" w:rsidRPr="00B754D7">
        <w:rPr>
          <w:sz w:val="28"/>
          <w:szCs w:val="28"/>
        </w:rPr>
        <w:t>Лесистость колеблется от 6% на северо</w:t>
      </w:r>
      <w:r w:rsidR="003816ED">
        <w:rPr>
          <w:sz w:val="28"/>
          <w:szCs w:val="28"/>
        </w:rPr>
        <w:t xml:space="preserve">-западе района до 2-3 % на востоке, преобладают дубравы покрывающие балки и долины рек, </w:t>
      </w:r>
      <w:r w:rsidR="003816ED">
        <w:rPr>
          <w:spacing w:val="-1"/>
          <w:sz w:val="28"/>
          <w:szCs w:val="28"/>
        </w:rPr>
        <w:t>иногда</w:t>
      </w:r>
      <w:r w:rsidR="003816ED">
        <w:rPr>
          <w:spacing w:val="-17"/>
          <w:sz w:val="28"/>
          <w:szCs w:val="28"/>
        </w:rPr>
        <w:t xml:space="preserve"> </w:t>
      </w:r>
      <w:r w:rsidR="003816ED">
        <w:rPr>
          <w:spacing w:val="-1"/>
          <w:sz w:val="28"/>
          <w:szCs w:val="28"/>
        </w:rPr>
        <w:t>они</w:t>
      </w:r>
      <w:r w:rsidR="003816ED">
        <w:rPr>
          <w:spacing w:val="-18"/>
          <w:sz w:val="28"/>
          <w:szCs w:val="28"/>
        </w:rPr>
        <w:t xml:space="preserve"> </w:t>
      </w:r>
      <w:r w:rsidR="003816ED">
        <w:rPr>
          <w:spacing w:val="-1"/>
          <w:sz w:val="28"/>
          <w:szCs w:val="28"/>
        </w:rPr>
        <w:t>выходят</w:t>
      </w:r>
      <w:r w:rsidR="003816ED">
        <w:rPr>
          <w:spacing w:val="-17"/>
          <w:sz w:val="28"/>
          <w:szCs w:val="28"/>
        </w:rPr>
        <w:t xml:space="preserve"> </w:t>
      </w:r>
      <w:r w:rsidR="003816ED">
        <w:rPr>
          <w:sz w:val="28"/>
          <w:szCs w:val="28"/>
        </w:rPr>
        <w:t>на</w:t>
      </w:r>
      <w:r w:rsidR="003816ED">
        <w:rPr>
          <w:spacing w:val="-18"/>
          <w:sz w:val="28"/>
          <w:szCs w:val="28"/>
        </w:rPr>
        <w:t xml:space="preserve"> </w:t>
      </w:r>
      <w:r w:rsidR="003816ED">
        <w:rPr>
          <w:sz w:val="28"/>
          <w:szCs w:val="28"/>
        </w:rPr>
        <w:t>водораздел</w:t>
      </w:r>
      <w:r>
        <w:rPr>
          <w:sz w:val="28"/>
          <w:szCs w:val="28"/>
        </w:rPr>
        <w:t>ы.</w:t>
      </w:r>
    </w:p>
    <w:p w:rsidR="001C32F0" w:rsidRPr="00CB1393" w:rsidRDefault="0001015D" w:rsidP="00877C01">
      <w:pPr>
        <w:pStyle w:val="aa"/>
        <w:spacing w:before="7" w:line="242" w:lineRule="auto"/>
        <w:ind w:firstLine="708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В целом природа территории  испытывает серьезное антропогенное воздействие, что </w:t>
      </w:r>
      <w:r w:rsidR="009B45B7">
        <w:rPr>
          <w:sz w:val="28"/>
          <w:szCs w:val="28"/>
        </w:rPr>
        <w:t>связано с</w:t>
      </w:r>
      <w:r>
        <w:rPr>
          <w:sz w:val="28"/>
          <w:szCs w:val="28"/>
        </w:rPr>
        <w:t xml:space="preserve"> распашк</w:t>
      </w:r>
      <w:r w:rsidR="009B45B7">
        <w:rPr>
          <w:sz w:val="28"/>
          <w:szCs w:val="28"/>
        </w:rPr>
        <w:t>ой</w:t>
      </w:r>
      <w:r>
        <w:rPr>
          <w:sz w:val="28"/>
          <w:szCs w:val="28"/>
        </w:rPr>
        <w:t xml:space="preserve"> территории и создании </w:t>
      </w:r>
      <w:r w:rsidR="00B754D7">
        <w:rPr>
          <w:sz w:val="28"/>
          <w:szCs w:val="28"/>
        </w:rPr>
        <w:t>сельскохозяйственных</w:t>
      </w:r>
      <w:r w:rsidR="00B754D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угодий.</w:t>
      </w:r>
    </w:p>
    <w:tbl>
      <w:tblPr>
        <w:tblStyle w:val="a9"/>
        <w:tblW w:w="87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230"/>
      </w:tblGrid>
      <w:tr w:rsidR="0073234A" w:rsidTr="001C32F0">
        <w:tc>
          <w:tcPr>
            <w:tcW w:w="1559" w:type="dxa"/>
          </w:tcPr>
          <w:p w:rsidR="0073234A" w:rsidRDefault="0073234A">
            <w:pPr>
              <w:tabs>
                <w:tab w:val="left" w:pos="0"/>
              </w:tabs>
              <w:ind w:left="-250" w:firstLine="250"/>
              <w:jc w:val="both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73234A" w:rsidRDefault="0073234A">
            <w:pPr>
              <w:jc w:val="both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230" w:type="dxa"/>
            <w:hideMark/>
          </w:tcPr>
          <w:p w:rsidR="00D90D41" w:rsidRDefault="00D90D41" w:rsidP="00D90D41">
            <w:pPr>
              <w:pStyle w:val="aa"/>
              <w:widowControl/>
              <w:shd w:val="clear" w:color="auto" w:fill="FFFFFF"/>
              <w:autoSpaceDE/>
              <w:ind w:left="33" w:right="0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1.Каковы физико-географические особенности района?</w:t>
            </w:r>
          </w:p>
          <w:p w:rsidR="00D90D41" w:rsidRDefault="00D90D41" w:rsidP="00D90D41">
            <w:pPr>
              <w:pStyle w:val="aa"/>
              <w:widowControl/>
              <w:shd w:val="clear" w:color="auto" w:fill="FFFFFF"/>
              <w:autoSpaceDE/>
              <w:ind w:left="33" w:right="0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2.Как географическое положение района повлияло на его природу?</w:t>
            </w:r>
          </w:p>
          <w:p w:rsidR="00D90D41" w:rsidRDefault="00D90D41" w:rsidP="00D90D41">
            <w:pPr>
              <w:pStyle w:val="aa"/>
              <w:widowControl/>
              <w:shd w:val="clear" w:color="auto" w:fill="FFFFFF"/>
              <w:autoSpaceDE/>
              <w:ind w:left="33" w:right="0" w:firstLine="33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3.Объясните преобладание на т</w:t>
            </w:r>
            <w:r w:rsidR="001961EB">
              <w:rPr>
                <w:i/>
                <w:color w:val="0033CC"/>
                <w:sz w:val="28"/>
                <w:szCs w:val="28"/>
              </w:rPr>
              <w:t>ерритории района черноземных почв</w:t>
            </w:r>
            <w:r>
              <w:rPr>
                <w:i/>
                <w:color w:val="0033CC"/>
                <w:sz w:val="28"/>
                <w:szCs w:val="28"/>
              </w:rPr>
              <w:t>.</w:t>
            </w:r>
          </w:p>
          <w:p w:rsidR="0073234A" w:rsidRDefault="00D90D41" w:rsidP="00D90D41">
            <w:pPr>
              <w:pStyle w:val="aa"/>
              <w:widowControl/>
              <w:shd w:val="clear" w:color="auto" w:fill="FFFFFF"/>
              <w:autoSpaceDE/>
              <w:ind w:left="33" w:right="0" w:firstLine="33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4.Составьте визитную карточку</w:t>
            </w:r>
            <w:r w:rsidR="001961EB">
              <w:rPr>
                <w:i/>
                <w:color w:val="0033CC"/>
                <w:sz w:val="28"/>
                <w:szCs w:val="28"/>
              </w:rPr>
              <w:t xml:space="preserve"> </w:t>
            </w:r>
            <w:proofErr w:type="spellStart"/>
            <w:r w:rsidR="001961EB">
              <w:rPr>
                <w:i/>
                <w:color w:val="0033CC"/>
                <w:sz w:val="28"/>
                <w:szCs w:val="28"/>
              </w:rPr>
              <w:t>Тимско-Олымского</w:t>
            </w:r>
            <w:proofErr w:type="spellEnd"/>
            <w:r w:rsidR="001961EB">
              <w:rPr>
                <w:i/>
                <w:color w:val="0033CC"/>
                <w:sz w:val="28"/>
                <w:szCs w:val="28"/>
              </w:rPr>
              <w:t xml:space="preserve"> ПТК, выделив главные </w:t>
            </w:r>
            <w:r>
              <w:rPr>
                <w:i/>
                <w:color w:val="0033CC"/>
                <w:sz w:val="28"/>
                <w:szCs w:val="28"/>
              </w:rPr>
              <w:t>природные особенности региона.</w:t>
            </w:r>
          </w:p>
        </w:tc>
      </w:tr>
    </w:tbl>
    <w:p w:rsidR="00C43900" w:rsidRPr="00C43900" w:rsidRDefault="00C43900">
      <w:pPr>
        <w:rPr>
          <w:rFonts w:ascii="Times New Roman" w:hAnsi="Times New Roman" w:cs="Times New Roman"/>
        </w:rPr>
      </w:pPr>
    </w:p>
    <w:sectPr w:rsidR="00C43900" w:rsidRPr="00C43900" w:rsidSect="00544B58">
      <w:headerReference w:type="default" r:id="rId19"/>
      <w:footerReference w:type="default" r:id="rId20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8E7" w:rsidRDefault="00DB08E7" w:rsidP="00544B58">
      <w:pPr>
        <w:spacing w:after="0" w:line="240" w:lineRule="auto"/>
      </w:pPr>
      <w:r>
        <w:separator/>
      </w:r>
    </w:p>
  </w:endnote>
  <w:endnote w:type="continuationSeparator" w:id="0">
    <w:p w:rsidR="00DB08E7" w:rsidRDefault="00DB08E7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8E7" w:rsidRDefault="00DB08E7" w:rsidP="00544B58">
      <w:pPr>
        <w:spacing w:after="0" w:line="240" w:lineRule="auto"/>
      </w:pPr>
      <w:r>
        <w:separator/>
      </w:r>
    </w:p>
  </w:footnote>
  <w:footnote w:type="continuationSeparator" w:id="0">
    <w:p w:rsidR="00DB08E7" w:rsidRDefault="00DB08E7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D1EC4"/>
    <w:multiLevelType w:val="hybridMultilevel"/>
    <w:tmpl w:val="12FED8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015D"/>
    <w:rsid w:val="00084A32"/>
    <w:rsid w:val="000863D8"/>
    <w:rsid w:val="00092A5B"/>
    <w:rsid w:val="00154F04"/>
    <w:rsid w:val="001925AA"/>
    <w:rsid w:val="001961EB"/>
    <w:rsid w:val="001C273C"/>
    <w:rsid w:val="001C32F0"/>
    <w:rsid w:val="001D2ED1"/>
    <w:rsid w:val="001D4923"/>
    <w:rsid w:val="00216B37"/>
    <w:rsid w:val="00297AD6"/>
    <w:rsid w:val="002D1C42"/>
    <w:rsid w:val="002F2A4A"/>
    <w:rsid w:val="00320537"/>
    <w:rsid w:val="0032362B"/>
    <w:rsid w:val="0037344A"/>
    <w:rsid w:val="003816ED"/>
    <w:rsid w:val="003917D6"/>
    <w:rsid w:val="003C770E"/>
    <w:rsid w:val="004075EE"/>
    <w:rsid w:val="00421B08"/>
    <w:rsid w:val="00435F3B"/>
    <w:rsid w:val="004B4D1E"/>
    <w:rsid w:val="00544B58"/>
    <w:rsid w:val="005669FA"/>
    <w:rsid w:val="005C68C6"/>
    <w:rsid w:val="005F48F8"/>
    <w:rsid w:val="005F4C55"/>
    <w:rsid w:val="005F5E97"/>
    <w:rsid w:val="0067784E"/>
    <w:rsid w:val="00692239"/>
    <w:rsid w:val="006C7B09"/>
    <w:rsid w:val="00704210"/>
    <w:rsid w:val="007124B3"/>
    <w:rsid w:val="0073234A"/>
    <w:rsid w:val="007C7CC6"/>
    <w:rsid w:val="007E3741"/>
    <w:rsid w:val="007F6189"/>
    <w:rsid w:val="008275D8"/>
    <w:rsid w:val="008508C2"/>
    <w:rsid w:val="00877C01"/>
    <w:rsid w:val="00891C34"/>
    <w:rsid w:val="009146C0"/>
    <w:rsid w:val="00956CFE"/>
    <w:rsid w:val="00963119"/>
    <w:rsid w:val="009B45B7"/>
    <w:rsid w:val="00AB1A86"/>
    <w:rsid w:val="00AD3486"/>
    <w:rsid w:val="00AD3811"/>
    <w:rsid w:val="00AD6771"/>
    <w:rsid w:val="00B1229B"/>
    <w:rsid w:val="00B41627"/>
    <w:rsid w:val="00B754D7"/>
    <w:rsid w:val="00B80C0C"/>
    <w:rsid w:val="00B82700"/>
    <w:rsid w:val="00B832CD"/>
    <w:rsid w:val="00BA6125"/>
    <w:rsid w:val="00C02AC4"/>
    <w:rsid w:val="00C43900"/>
    <w:rsid w:val="00C973C8"/>
    <w:rsid w:val="00CB1393"/>
    <w:rsid w:val="00CB5672"/>
    <w:rsid w:val="00D73B98"/>
    <w:rsid w:val="00D90D41"/>
    <w:rsid w:val="00DA1A33"/>
    <w:rsid w:val="00DA1AED"/>
    <w:rsid w:val="00DB08E7"/>
    <w:rsid w:val="00E71071"/>
    <w:rsid w:val="00F13037"/>
    <w:rsid w:val="00F309D2"/>
    <w:rsid w:val="00F4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unhideWhenUsed/>
    <w:qFormat/>
    <w:rsid w:val="0073234A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73234A"/>
    <w:rPr>
      <w:rFonts w:ascii="Times New Roman" w:eastAsia="Times New Roman" w:hAnsi="Times New Roman" w:cs="Times New Roman"/>
      <w:sz w:val="32"/>
      <w:szCs w:val="32"/>
    </w:rPr>
  </w:style>
  <w:style w:type="paragraph" w:customStyle="1" w:styleId="Heading2">
    <w:name w:val="Heading 2"/>
    <w:basedOn w:val="a"/>
    <w:uiPriority w:val="1"/>
    <w:qFormat/>
    <w:rsid w:val="0073234A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c">
    <w:name w:val="Normal (Web)"/>
    <w:basedOn w:val="a"/>
    <w:uiPriority w:val="99"/>
    <w:unhideWhenUsed/>
    <w:rsid w:val="0073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B4D1E"/>
    <w:rPr>
      <w:b/>
      <w:bCs/>
    </w:rPr>
  </w:style>
  <w:style w:type="character" w:styleId="ae">
    <w:name w:val="Hyperlink"/>
    <w:basedOn w:val="a0"/>
    <w:uiPriority w:val="99"/>
    <w:semiHidden/>
    <w:unhideWhenUsed/>
    <w:rsid w:val="004B4D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B%D0%BE%D0%B2%D1%81%D0%BA%D0%B0%D1%8F_%D0%BE%D0%B1%D0%BB%D0%B0%D1%81%D1%82%D1%8C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B%D0%B8%D0%BF%D0%B5%D1%86%D0%BA%D0%B0%D1%8F_%D0%BE%D0%B1%D0%BB%D0%B0%D1%81%D1%82%D1%8C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2%D0%BE%D1%80%D0%BE%D0%BD%D0%B5%D0%B6%D1%81%D0%BA%D0%B0%D1%8F_%D0%BE%D0%B1%D0%BB%D0%B0%D1%81%D1%82%D1%8C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24</cp:revision>
  <dcterms:created xsi:type="dcterms:W3CDTF">2023-04-10T08:34:00Z</dcterms:created>
  <dcterms:modified xsi:type="dcterms:W3CDTF">2025-03-09T18:02:00Z</dcterms:modified>
</cp:coreProperties>
</file>