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9A" w:rsidRDefault="005F679A" w:rsidP="005F679A">
      <w:pPr>
        <w:spacing w:after="0" w:line="240" w:lineRule="auto"/>
        <w:ind w:firstLine="709"/>
        <w:rPr>
          <w:b/>
          <w:i/>
        </w:rPr>
      </w:pPr>
      <w:r>
        <w:rPr>
          <w:rFonts w:ascii="Times New Roman" w:hAnsi="Times New Roman" w:cs="Times New Roman"/>
          <w:i/>
          <w:sz w:val="20"/>
          <w:szCs w:val="20"/>
        </w:rPr>
        <w:t>Текст подгото</w:t>
      </w:r>
      <w:r w:rsidR="00804731">
        <w:rPr>
          <w:rFonts w:ascii="Times New Roman" w:hAnsi="Times New Roman" w:cs="Times New Roman"/>
          <w:i/>
          <w:sz w:val="20"/>
          <w:szCs w:val="20"/>
        </w:rPr>
        <w:t>вила: Козлова Галина Васильевна,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color w:val="001857"/>
          <w:sz w:val="20"/>
          <w:szCs w:val="20"/>
        </w:rPr>
        <w:t xml:space="preserve"> кандидат педагогических наук, доцент кафедры географии ФГБОУ ВО </w:t>
      </w:r>
      <w:r w:rsidR="00CE1360">
        <w:rPr>
          <w:rFonts w:ascii="Times New Roman" w:hAnsi="Times New Roman" w:cs="Times New Roman"/>
          <w:i/>
          <w:color w:val="001857"/>
          <w:sz w:val="20"/>
          <w:szCs w:val="20"/>
        </w:rPr>
        <w:t>«КГУ»</w:t>
      </w:r>
    </w:p>
    <w:p w:rsidR="00C43900" w:rsidRDefault="00C43900">
      <w:pPr>
        <w:rPr>
          <w:rFonts w:ascii="Times New Roman" w:hAnsi="Times New Roman" w:cs="Times New Roman"/>
          <w:b/>
          <w:sz w:val="28"/>
          <w:szCs w:val="28"/>
        </w:rPr>
      </w:pPr>
    </w:p>
    <w:p w:rsidR="005F679A" w:rsidRPr="00EE4CBE" w:rsidRDefault="005F679A" w:rsidP="005F679A">
      <w:pPr>
        <w:pStyle w:val="Heading2"/>
        <w:tabs>
          <w:tab w:val="left" w:pos="0"/>
        </w:tabs>
        <w:spacing w:before="183"/>
        <w:ind w:left="567"/>
        <w:jc w:val="center"/>
        <w:rPr>
          <w:sz w:val="28"/>
          <w:szCs w:val="28"/>
        </w:rPr>
      </w:pPr>
      <w:r w:rsidRPr="00EE4CBE">
        <w:rPr>
          <w:sz w:val="28"/>
          <w:szCs w:val="28"/>
        </w:rPr>
        <w:t>ТЕМА</w:t>
      </w:r>
      <w:r>
        <w:rPr>
          <w:sz w:val="28"/>
          <w:szCs w:val="28"/>
        </w:rPr>
        <w:t xml:space="preserve"> 2</w:t>
      </w:r>
      <w:r w:rsidR="009E2715">
        <w:rPr>
          <w:sz w:val="28"/>
          <w:szCs w:val="28"/>
        </w:rPr>
        <w:t xml:space="preserve">. </w:t>
      </w:r>
      <w:r w:rsidRPr="00EE4CBE">
        <w:rPr>
          <w:sz w:val="28"/>
          <w:szCs w:val="28"/>
        </w:rPr>
        <w:t>ЮГО-ЗАПАДНЫЙ</w:t>
      </w:r>
      <w:r w:rsidRPr="00EE4CBE">
        <w:rPr>
          <w:spacing w:val="-17"/>
          <w:sz w:val="28"/>
          <w:szCs w:val="28"/>
        </w:rPr>
        <w:t xml:space="preserve"> </w:t>
      </w:r>
      <w:r w:rsidRPr="00EE4CBE">
        <w:rPr>
          <w:sz w:val="28"/>
          <w:szCs w:val="28"/>
        </w:rPr>
        <w:t>(СУДЖАНСКИЙ)</w:t>
      </w:r>
      <w:r w:rsidRPr="00EE4CBE">
        <w:rPr>
          <w:spacing w:val="-15"/>
          <w:sz w:val="28"/>
          <w:szCs w:val="28"/>
        </w:rPr>
        <w:t xml:space="preserve"> </w:t>
      </w:r>
      <w:r w:rsidRPr="00EE4CBE">
        <w:rPr>
          <w:sz w:val="28"/>
          <w:szCs w:val="28"/>
        </w:rPr>
        <w:t>ПРИРОДНЫЙ</w:t>
      </w:r>
      <w:r w:rsidRPr="00EE4CBE">
        <w:rPr>
          <w:spacing w:val="-15"/>
          <w:sz w:val="28"/>
          <w:szCs w:val="28"/>
        </w:rPr>
        <w:t xml:space="preserve"> </w:t>
      </w:r>
      <w:r w:rsidRPr="00EE4CBE">
        <w:rPr>
          <w:sz w:val="28"/>
          <w:szCs w:val="28"/>
        </w:rPr>
        <w:t>РАЙОН</w:t>
      </w:r>
      <w:r w:rsidR="008271D2">
        <w:rPr>
          <w:sz w:val="28"/>
          <w:szCs w:val="28"/>
        </w:rPr>
        <w:t xml:space="preserve"> КУРСКОЙ ОБЛАСТИ</w:t>
      </w:r>
    </w:p>
    <w:p w:rsidR="005F679A" w:rsidRDefault="005F679A" w:rsidP="00C43900">
      <w:pPr>
        <w:rPr>
          <w:rFonts w:ascii="Times New Roman" w:hAnsi="Times New Roman" w:cs="Times New Roman"/>
          <w:sz w:val="24"/>
          <w:szCs w:val="24"/>
        </w:rPr>
      </w:pPr>
    </w:p>
    <w:p w:rsidR="00C43900" w:rsidRPr="00FD7EEC" w:rsidRDefault="00B50E56" w:rsidP="00FD7EEC">
      <w:pPr>
        <w:spacing w:line="240" w:lineRule="auto"/>
        <w:jc w:val="both"/>
        <w:rPr>
          <w:rFonts w:ascii="Times New Roman" w:hAnsi="Times New Roman" w:cs="Times New Roman"/>
        </w:rPr>
      </w:pPr>
      <w:r w:rsidRPr="00FD7EEC">
        <w:rPr>
          <w:rFonts w:ascii="Times New Roman" w:hAnsi="Times New Roman" w:cs="Times New Roman"/>
          <w:bCs/>
        </w:rPr>
        <w:t>Юго-западный (</w:t>
      </w:r>
      <w:proofErr w:type="spellStart"/>
      <w:r w:rsidRPr="00FD7EEC">
        <w:rPr>
          <w:rFonts w:ascii="Times New Roman" w:hAnsi="Times New Roman" w:cs="Times New Roman"/>
          <w:bCs/>
        </w:rPr>
        <w:t>Суджанский</w:t>
      </w:r>
      <w:proofErr w:type="spellEnd"/>
      <w:r w:rsidRPr="00FD7EEC">
        <w:rPr>
          <w:rFonts w:ascii="Times New Roman" w:hAnsi="Times New Roman" w:cs="Times New Roman"/>
          <w:bCs/>
        </w:rPr>
        <w:t xml:space="preserve">) природно-территориальный комплекс характеризуется </w:t>
      </w:r>
      <w:r w:rsidR="00DD68FC" w:rsidRPr="00FD7EEC">
        <w:rPr>
          <w:rFonts w:ascii="Times New Roman" w:hAnsi="Times New Roman" w:cs="Times New Roman"/>
        </w:rPr>
        <w:t>мощной толщ</w:t>
      </w:r>
      <w:r w:rsidR="00FD7EEC">
        <w:rPr>
          <w:rFonts w:ascii="Times New Roman" w:hAnsi="Times New Roman" w:cs="Times New Roman"/>
        </w:rPr>
        <w:t>ей</w:t>
      </w:r>
      <w:r w:rsidR="00DD68FC" w:rsidRPr="00FD7EEC">
        <w:rPr>
          <w:rFonts w:ascii="Times New Roman" w:hAnsi="Times New Roman" w:cs="Times New Roman"/>
        </w:rPr>
        <w:t xml:space="preserve"> осадочных пород мелового возраста, преобладанием в рельефе  плоских и увалистых поверхностей водораздельных пространств</w:t>
      </w:r>
      <w:r w:rsidR="008271D2">
        <w:rPr>
          <w:rFonts w:ascii="Times New Roman" w:hAnsi="Times New Roman" w:cs="Times New Roman"/>
        </w:rPr>
        <w:t xml:space="preserve"> </w:t>
      </w:r>
      <w:r w:rsidR="00FD7EEC" w:rsidRPr="00FD7EEC">
        <w:rPr>
          <w:rFonts w:ascii="Times New Roman" w:hAnsi="Times New Roman" w:cs="Times New Roman"/>
        </w:rPr>
        <w:t xml:space="preserve">с </w:t>
      </w:r>
      <w:r w:rsidR="00DD68FC" w:rsidRPr="00FD7EEC">
        <w:rPr>
          <w:rFonts w:ascii="Times New Roman" w:hAnsi="Times New Roman" w:cs="Times New Roman"/>
        </w:rPr>
        <w:t>выщелоченны</w:t>
      </w:r>
      <w:r w:rsidR="00FD7EEC" w:rsidRPr="00FD7EEC">
        <w:rPr>
          <w:rFonts w:ascii="Times New Roman" w:hAnsi="Times New Roman" w:cs="Times New Roman"/>
        </w:rPr>
        <w:t>ми и типичными</w:t>
      </w:r>
      <w:r w:rsidR="00DD68FC" w:rsidRPr="00FD7EEC">
        <w:rPr>
          <w:rFonts w:ascii="Times New Roman" w:hAnsi="Times New Roman" w:cs="Times New Roman"/>
          <w:spacing w:val="-77"/>
        </w:rPr>
        <w:t xml:space="preserve"> </w:t>
      </w:r>
      <w:r w:rsidR="00FD7EEC">
        <w:rPr>
          <w:rFonts w:ascii="Times New Roman" w:hAnsi="Times New Roman" w:cs="Times New Roman"/>
          <w:spacing w:val="-77"/>
        </w:rPr>
        <w:t xml:space="preserve"> </w:t>
      </w:r>
      <w:r w:rsidR="00DD68FC" w:rsidRPr="00FD7EEC">
        <w:rPr>
          <w:rFonts w:ascii="Times New Roman" w:hAnsi="Times New Roman" w:cs="Times New Roman"/>
        </w:rPr>
        <w:t>чернозем</w:t>
      </w:r>
      <w:r w:rsidR="00FD7EEC" w:rsidRPr="00FD7EEC">
        <w:rPr>
          <w:rFonts w:ascii="Times New Roman" w:hAnsi="Times New Roman" w:cs="Times New Roman"/>
        </w:rPr>
        <w:t>ами</w:t>
      </w:r>
      <w:r w:rsidR="00FD7EEC">
        <w:rPr>
          <w:rFonts w:ascii="Times New Roman" w:hAnsi="Times New Roman" w:cs="Times New Roman"/>
        </w:rPr>
        <w:t>,</w:t>
      </w:r>
      <w:r w:rsidR="00DD68FC" w:rsidRPr="00FD7EEC">
        <w:rPr>
          <w:rFonts w:ascii="Times New Roman" w:hAnsi="Times New Roman" w:cs="Times New Roman"/>
          <w:spacing w:val="1"/>
        </w:rPr>
        <w:t xml:space="preserve"> </w:t>
      </w:r>
      <w:r w:rsidR="00FD7EEC" w:rsidRPr="00FD7EEC">
        <w:rPr>
          <w:rFonts w:ascii="Times New Roman" w:hAnsi="Times New Roman" w:cs="Times New Roman"/>
        </w:rPr>
        <w:t xml:space="preserve">и </w:t>
      </w:r>
      <w:r w:rsidR="00DD68FC" w:rsidRPr="00FD7EEC">
        <w:rPr>
          <w:rFonts w:ascii="Times New Roman" w:hAnsi="Times New Roman" w:cs="Times New Roman"/>
        </w:rPr>
        <w:t>разнотравно-лугов</w:t>
      </w:r>
      <w:r w:rsidR="00FD7EEC" w:rsidRPr="00FD7EEC">
        <w:rPr>
          <w:rFonts w:ascii="Times New Roman" w:hAnsi="Times New Roman" w:cs="Times New Roman"/>
        </w:rPr>
        <w:t>ой</w:t>
      </w:r>
      <w:r w:rsidR="00DD68FC" w:rsidRPr="00FD7EEC">
        <w:rPr>
          <w:rFonts w:ascii="Times New Roman" w:hAnsi="Times New Roman" w:cs="Times New Roman"/>
        </w:rPr>
        <w:t xml:space="preserve"> растительность</w:t>
      </w:r>
      <w:r w:rsidR="00FD7EEC" w:rsidRPr="00FD7EEC">
        <w:rPr>
          <w:rFonts w:ascii="Times New Roman" w:hAnsi="Times New Roman" w:cs="Times New Roman"/>
        </w:rPr>
        <w:t>ю</w:t>
      </w:r>
      <w:r w:rsidR="00FD7EEC">
        <w:rPr>
          <w:rFonts w:ascii="Times New Roman" w:hAnsi="Times New Roman" w:cs="Times New Roman"/>
          <w:bCs/>
        </w:rPr>
        <w:t>.</w:t>
      </w:r>
    </w:p>
    <w:p w:rsidR="00FD7EEC" w:rsidRDefault="00FD7EEC" w:rsidP="005F679A">
      <w:pPr>
        <w:pStyle w:val="aa"/>
        <w:ind w:firstLine="709"/>
        <w:rPr>
          <w:sz w:val="28"/>
          <w:szCs w:val="28"/>
        </w:rPr>
      </w:pPr>
      <w:bookmarkStart w:id="0" w:name="_GoBack"/>
      <w:bookmarkEnd w:id="0"/>
    </w:p>
    <w:p w:rsidR="005F679A" w:rsidRDefault="005F679A" w:rsidP="005F679A">
      <w:pPr>
        <w:pStyle w:val="aa"/>
        <w:ind w:firstLine="709"/>
        <w:rPr>
          <w:sz w:val="28"/>
          <w:szCs w:val="28"/>
        </w:rPr>
      </w:pPr>
      <w:r w:rsidRPr="00EE4CBE">
        <w:rPr>
          <w:sz w:val="28"/>
          <w:szCs w:val="28"/>
        </w:rPr>
        <w:t>Юго-западный (</w:t>
      </w:r>
      <w:proofErr w:type="spellStart"/>
      <w:r w:rsidRPr="00EE4CBE">
        <w:rPr>
          <w:sz w:val="28"/>
          <w:szCs w:val="28"/>
        </w:rPr>
        <w:t>Суджанский</w:t>
      </w:r>
      <w:proofErr w:type="spellEnd"/>
      <w:r w:rsidR="00B50E56">
        <w:rPr>
          <w:sz w:val="28"/>
          <w:szCs w:val="28"/>
        </w:rPr>
        <w:t>)</w:t>
      </w:r>
      <w:r w:rsidRPr="00EE4CBE">
        <w:rPr>
          <w:sz w:val="28"/>
          <w:szCs w:val="28"/>
        </w:rPr>
        <w:t xml:space="preserve"> природно-территориальный комплекс занимает левобережную часть Сейма и бассейн р. </w:t>
      </w:r>
      <w:proofErr w:type="spellStart"/>
      <w:r w:rsidRPr="00EE4CBE">
        <w:rPr>
          <w:sz w:val="28"/>
          <w:szCs w:val="28"/>
        </w:rPr>
        <w:t>Псёл</w:t>
      </w:r>
      <w:proofErr w:type="spellEnd"/>
      <w:proofErr w:type="gramStart"/>
      <w:r w:rsidRPr="00EE4CBE">
        <w:rPr>
          <w:sz w:val="28"/>
          <w:szCs w:val="28"/>
        </w:rPr>
        <w:t xml:space="preserve"> .</w:t>
      </w:r>
      <w:proofErr w:type="gramEnd"/>
      <w:r w:rsidRPr="00EE4CBE">
        <w:rPr>
          <w:sz w:val="28"/>
          <w:szCs w:val="28"/>
        </w:rPr>
        <w:t xml:space="preserve"> Большая его часть расположена в пределах </w:t>
      </w:r>
      <w:proofErr w:type="spellStart"/>
      <w:r w:rsidRPr="00EE4CBE">
        <w:rPr>
          <w:sz w:val="28"/>
          <w:szCs w:val="28"/>
        </w:rPr>
        <w:t>Обоянской</w:t>
      </w:r>
      <w:proofErr w:type="spellEnd"/>
      <w:r w:rsidRPr="00EE4CBE">
        <w:rPr>
          <w:sz w:val="28"/>
          <w:szCs w:val="28"/>
        </w:rPr>
        <w:t xml:space="preserve"> гряды</w:t>
      </w:r>
      <w:r w:rsidR="008271D2">
        <w:rPr>
          <w:sz w:val="28"/>
          <w:szCs w:val="28"/>
        </w:rPr>
        <w:t xml:space="preserve"> (см. рис.1)</w:t>
      </w:r>
      <w:r w:rsidRPr="00EE4CBE">
        <w:rPr>
          <w:sz w:val="28"/>
          <w:szCs w:val="28"/>
        </w:rPr>
        <w:t>.</w:t>
      </w:r>
    </w:p>
    <w:p w:rsidR="00B50E56" w:rsidRDefault="00B50E56" w:rsidP="00B50E56">
      <w:pPr>
        <w:pStyle w:val="aa"/>
        <w:ind w:left="0"/>
        <w:rPr>
          <w:sz w:val="28"/>
          <w:szCs w:val="28"/>
        </w:rPr>
      </w:pPr>
      <w:r w:rsidRPr="00B50E56">
        <w:rPr>
          <w:noProof/>
          <w:sz w:val="28"/>
          <w:szCs w:val="28"/>
          <w:lang w:eastAsia="ru-RU"/>
        </w:rPr>
        <w:drawing>
          <wp:inline distT="0" distB="0" distL="0" distR="0">
            <wp:extent cx="5280590" cy="2790825"/>
            <wp:effectExtent l="19050" t="0" r="0" b="0"/>
            <wp:docPr id="6" name="Рисунок 6" descr="C:\Users\ASUS\Desktop\Тема 10. Природные комплексы\Рисунки к теме  10\Рис.1 Природные район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Тема 10. Природные комплексы\Рисунки к теме  10\Рис.1 Природные район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14" t="5749" r="8291" b="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11" cy="279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E56" w:rsidRPr="00674F15" w:rsidRDefault="00B50E56" w:rsidP="00B50E56">
      <w:pPr>
        <w:pStyle w:val="aa"/>
        <w:ind w:left="0" w:right="0" w:firstLine="709"/>
        <w:jc w:val="center"/>
        <w:rPr>
          <w:i/>
          <w:sz w:val="28"/>
          <w:szCs w:val="28"/>
        </w:rPr>
      </w:pPr>
      <w:r w:rsidRPr="00674F15">
        <w:rPr>
          <w:i/>
          <w:sz w:val="28"/>
          <w:szCs w:val="28"/>
        </w:rPr>
        <w:t>Рис.1. Природные районы Курской области</w:t>
      </w:r>
    </w:p>
    <w:p w:rsidR="00B50E56" w:rsidRPr="00EE4CBE" w:rsidRDefault="00B50E56" w:rsidP="005F679A">
      <w:pPr>
        <w:pStyle w:val="aa"/>
        <w:ind w:firstLine="709"/>
        <w:rPr>
          <w:sz w:val="28"/>
          <w:szCs w:val="28"/>
        </w:rPr>
      </w:pPr>
    </w:p>
    <w:p w:rsidR="00B50E56" w:rsidRDefault="00B50E56" w:rsidP="005F679A">
      <w:pPr>
        <w:pStyle w:val="aa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Древние кристаллическими метаморфические</w:t>
      </w:r>
      <w:r w:rsidR="005F679A" w:rsidRPr="00EE4CBE">
        <w:rPr>
          <w:sz w:val="28"/>
          <w:szCs w:val="28"/>
        </w:rPr>
        <w:t xml:space="preserve"> породы фундамента (сланцы, кварцевые</w:t>
      </w:r>
      <w:r w:rsidR="005F679A" w:rsidRPr="00EE4CBE">
        <w:rPr>
          <w:spacing w:val="1"/>
          <w:sz w:val="28"/>
          <w:szCs w:val="28"/>
        </w:rPr>
        <w:t xml:space="preserve"> </w:t>
      </w:r>
      <w:r w:rsidR="005F679A" w:rsidRPr="00EE4CBE">
        <w:rPr>
          <w:sz w:val="28"/>
          <w:szCs w:val="28"/>
        </w:rPr>
        <w:t xml:space="preserve">песчаники и слюдяные кварциты и др.) здесь залегают гораздо глубже, чем в пределах Северо-западного района, примерно на глубине  250-300 м. </w:t>
      </w:r>
    </w:p>
    <w:p w:rsidR="00B50E56" w:rsidRPr="00EE4CBE" w:rsidRDefault="00B50E56" w:rsidP="00B50E56">
      <w:pPr>
        <w:pStyle w:val="aa"/>
        <w:spacing w:before="8" w:line="244" w:lineRule="auto"/>
        <w:ind w:firstLine="709"/>
        <w:rPr>
          <w:sz w:val="28"/>
          <w:szCs w:val="28"/>
        </w:rPr>
      </w:pPr>
      <w:r w:rsidRPr="00EE4CBE">
        <w:rPr>
          <w:sz w:val="28"/>
          <w:szCs w:val="28"/>
        </w:rPr>
        <w:t xml:space="preserve">Сверху они покрыты мощной толщей осадочных пород, среди которых особенно выделяются мел и </w:t>
      </w:r>
      <w:r>
        <w:rPr>
          <w:sz w:val="28"/>
          <w:szCs w:val="28"/>
        </w:rPr>
        <w:t>мергель мелового возраста</w:t>
      </w:r>
      <w:r w:rsidR="008271D2">
        <w:rPr>
          <w:sz w:val="28"/>
          <w:szCs w:val="28"/>
        </w:rPr>
        <w:t xml:space="preserve"> (</w:t>
      </w:r>
      <w:proofErr w:type="gramStart"/>
      <w:r w:rsidR="008271D2">
        <w:rPr>
          <w:sz w:val="28"/>
          <w:szCs w:val="28"/>
        </w:rPr>
        <w:t>см</w:t>
      </w:r>
      <w:proofErr w:type="gramEnd"/>
      <w:r w:rsidR="008271D2">
        <w:rPr>
          <w:sz w:val="28"/>
          <w:szCs w:val="28"/>
        </w:rPr>
        <w:t>. рис.2)</w:t>
      </w:r>
      <w:r>
        <w:rPr>
          <w:sz w:val="28"/>
          <w:szCs w:val="28"/>
        </w:rPr>
        <w:t>.</w:t>
      </w:r>
      <w:r w:rsidRPr="00BE1D56">
        <w:rPr>
          <w:sz w:val="28"/>
          <w:szCs w:val="28"/>
        </w:rPr>
        <w:t xml:space="preserve"> </w:t>
      </w:r>
      <w:r>
        <w:rPr>
          <w:sz w:val="28"/>
          <w:szCs w:val="28"/>
        </w:rPr>
        <w:t>Мощность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меловых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отложений </w:t>
      </w:r>
      <w:r>
        <w:rPr>
          <w:spacing w:val="-2"/>
          <w:sz w:val="28"/>
          <w:szCs w:val="28"/>
        </w:rPr>
        <w:t xml:space="preserve">на отдельных участках </w:t>
      </w:r>
      <w:r>
        <w:rPr>
          <w:sz w:val="28"/>
          <w:szCs w:val="28"/>
        </w:rPr>
        <w:t>превышает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70-80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м. Выходя</w:t>
      </w:r>
      <w:r w:rsidRPr="00EE4CBE">
        <w:rPr>
          <w:sz w:val="28"/>
          <w:szCs w:val="28"/>
        </w:rPr>
        <w:t xml:space="preserve"> на поверхность по крутым берегам рек, в балках и оврагах,</w:t>
      </w:r>
      <w:r>
        <w:rPr>
          <w:sz w:val="28"/>
          <w:szCs w:val="28"/>
        </w:rPr>
        <w:t xml:space="preserve"> они </w:t>
      </w:r>
      <w:r w:rsidRPr="00EE4CBE">
        <w:rPr>
          <w:sz w:val="28"/>
          <w:szCs w:val="28"/>
        </w:rPr>
        <w:t>образу</w:t>
      </w:r>
      <w:r>
        <w:rPr>
          <w:sz w:val="28"/>
          <w:szCs w:val="28"/>
        </w:rPr>
        <w:t>ют</w:t>
      </w:r>
      <w:r w:rsidRPr="00EE4CBE">
        <w:rPr>
          <w:sz w:val="28"/>
          <w:szCs w:val="28"/>
        </w:rPr>
        <w:t xml:space="preserve"> «</w:t>
      </w:r>
      <w:proofErr w:type="spellStart"/>
      <w:r w:rsidRPr="00EE4CBE">
        <w:rPr>
          <w:sz w:val="28"/>
          <w:szCs w:val="28"/>
        </w:rPr>
        <w:t>белогорья</w:t>
      </w:r>
      <w:proofErr w:type="spellEnd"/>
      <w:r w:rsidRPr="00EE4CBE">
        <w:rPr>
          <w:sz w:val="28"/>
          <w:szCs w:val="28"/>
        </w:rPr>
        <w:t xml:space="preserve">». На них залегают песчано-глинистые отложения палеогена и неогена, покрытые плащом четвертичных суглинков. </w:t>
      </w:r>
    </w:p>
    <w:p w:rsidR="00B50E56" w:rsidRDefault="00B50E56" w:rsidP="00B50E56">
      <w:pPr>
        <w:pStyle w:val="aa"/>
        <w:ind w:left="0" w:right="0"/>
        <w:rPr>
          <w:sz w:val="28"/>
          <w:szCs w:val="28"/>
        </w:rPr>
      </w:pPr>
      <w:r w:rsidRPr="00B50E5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2238375"/>
            <wp:effectExtent l="19050" t="0" r="9525" b="0"/>
            <wp:docPr id="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353" t="35837" r="10624" b="29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56" w:rsidRDefault="00B50E56" w:rsidP="008271D2">
      <w:pPr>
        <w:pStyle w:val="aa"/>
        <w:ind w:left="0" w:right="0"/>
        <w:jc w:val="center"/>
        <w:rPr>
          <w:i/>
          <w:sz w:val="28"/>
          <w:szCs w:val="28"/>
        </w:rPr>
      </w:pPr>
      <w:r w:rsidRPr="00B50E56">
        <w:rPr>
          <w:i/>
          <w:sz w:val="28"/>
          <w:szCs w:val="28"/>
        </w:rPr>
        <w:t>Рис.2. Геологическая карта</w:t>
      </w:r>
    </w:p>
    <w:p w:rsidR="008271D2" w:rsidRPr="008271D2" w:rsidRDefault="008271D2" w:rsidP="008271D2">
      <w:pPr>
        <w:pStyle w:val="aa"/>
        <w:ind w:left="0" w:right="0"/>
        <w:jc w:val="center"/>
        <w:rPr>
          <w:i/>
          <w:sz w:val="28"/>
          <w:szCs w:val="28"/>
        </w:rPr>
      </w:pPr>
    </w:p>
    <w:p w:rsidR="009244B1" w:rsidRDefault="005F679A" w:rsidP="009244B1">
      <w:pPr>
        <w:pStyle w:val="aa"/>
        <w:ind w:firstLine="709"/>
        <w:rPr>
          <w:sz w:val="28"/>
          <w:szCs w:val="28"/>
        </w:rPr>
      </w:pPr>
      <w:r w:rsidRPr="00EE4CBE">
        <w:rPr>
          <w:sz w:val="28"/>
          <w:szCs w:val="28"/>
        </w:rPr>
        <w:t>Этот район на крайнем западе также подвергался древнему оледенению, Об этом говорят ледниковые и водно-ледниковые отложения,</w:t>
      </w:r>
      <w:r>
        <w:rPr>
          <w:sz w:val="28"/>
          <w:szCs w:val="28"/>
        </w:rPr>
        <w:t xml:space="preserve"> </w:t>
      </w:r>
      <w:r w:rsidRPr="00EE4CBE">
        <w:rPr>
          <w:sz w:val="28"/>
          <w:szCs w:val="28"/>
        </w:rPr>
        <w:t>валуны из гранита, гнейса, кварцита, принесённые ледником из Скандинавии и Кольского полуострова</w:t>
      </w:r>
      <w:r>
        <w:rPr>
          <w:sz w:val="28"/>
          <w:szCs w:val="28"/>
        </w:rPr>
        <w:t xml:space="preserve">. Их можно увидеть в </w:t>
      </w:r>
      <w:proofErr w:type="spellStart"/>
      <w:r>
        <w:rPr>
          <w:sz w:val="28"/>
          <w:szCs w:val="28"/>
        </w:rPr>
        <w:t>Глушковском</w:t>
      </w:r>
      <w:proofErr w:type="spellEnd"/>
      <w:r w:rsidRPr="00EE4CB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е, на территории памятника природы </w:t>
      </w:r>
      <w:r w:rsidRPr="00EE4CBE">
        <w:rPr>
          <w:sz w:val="28"/>
          <w:szCs w:val="28"/>
        </w:rPr>
        <w:t xml:space="preserve"> «Обнажения </w:t>
      </w:r>
      <w:proofErr w:type="spellStart"/>
      <w:r w:rsidRPr="00EE4CBE">
        <w:rPr>
          <w:sz w:val="28"/>
          <w:szCs w:val="28"/>
        </w:rPr>
        <w:t>Козюлина</w:t>
      </w:r>
      <w:proofErr w:type="spellEnd"/>
      <w:r w:rsidRPr="00EE4CBE">
        <w:rPr>
          <w:sz w:val="28"/>
          <w:szCs w:val="28"/>
        </w:rPr>
        <w:t xml:space="preserve"> оврага».</w:t>
      </w:r>
      <w:r w:rsidR="009244B1" w:rsidRPr="009244B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48260</wp:posOffset>
            </wp:positionV>
            <wp:extent cx="2880360" cy="2160270"/>
            <wp:effectExtent l="133350" t="38100" r="72390" b="68580"/>
            <wp:wrapSquare wrapText="bothSides"/>
            <wp:docPr id="12" name="Рисунок 12" descr="C:\Users\ASUS\Desktop\Тема 10. Природные комплексы\Рисунки к теме  10\Рис.7. Валуны пинесенные ледник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ASUS\Desktop\Тема 10. Природные комплексы\Рисунки к теме  10\Рис.7. Валуны пинесенные ледник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244B1" w:rsidRPr="009244B1" w:rsidRDefault="009244B1" w:rsidP="00BB38CC">
      <w:pPr>
        <w:pStyle w:val="aa"/>
        <w:spacing w:before="10" w:line="247" w:lineRule="auto"/>
        <w:ind w:left="0" w:right="189"/>
        <w:jc w:val="left"/>
        <w:rPr>
          <w:i/>
          <w:sz w:val="28"/>
          <w:szCs w:val="28"/>
        </w:rPr>
      </w:pPr>
      <w:r w:rsidRPr="009244B1">
        <w:rPr>
          <w:i/>
          <w:sz w:val="28"/>
          <w:szCs w:val="28"/>
        </w:rPr>
        <w:t>Рис.</w:t>
      </w:r>
      <w:r w:rsidR="00BB38CC">
        <w:rPr>
          <w:i/>
          <w:sz w:val="28"/>
          <w:szCs w:val="28"/>
        </w:rPr>
        <w:t>3. Валун</w:t>
      </w:r>
      <w:r w:rsidR="00EC7E12">
        <w:rPr>
          <w:i/>
          <w:sz w:val="28"/>
          <w:szCs w:val="28"/>
        </w:rPr>
        <w:t>ы</w:t>
      </w:r>
      <w:r w:rsidR="00BB38CC">
        <w:rPr>
          <w:i/>
          <w:sz w:val="28"/>
          <w:szCs w:val="28"/>
        </w:rPr>
        <w:t>,</w:t>
      </w:r>
      <w:r w:rsidRPr="009244B1">
        <w:rPr>
          <w:i/>
          <w:sz w:val="28"/>
          <w:szCs w:val="28"/>
        </w:rPr>
        <w:t xml:space="preserve"> принесенные ледником</w:t>
      </w:r>
    </w:p>
    <w:p w:rsidR="005F679A" w:rsidRPr="00EE4CBE" w:rsidRDefault="005F679A" w:rsidP="005F679A">
      <w:pPr>
        <w:pStyle w:val="aa"/>
        <w:spacing w:before="10" w:line="247" w:lineRule="auto"/>
        <w:ind w:left="114" w:right="189" w:firstLine="709"/>
        <w:rPr>
          <w:sz w:val="28"/>
          <w:szCs w:val="28"/>
        </w:rPr>
      </w:pPr>
      <w:r w:rsidRPr="00EE4CBE">
        <w:rPr>
          <w:sz w:val="28"/>
          <w:szCs w:val="28"/>
        </w:rPr>
        <w:t xml:space="preserve">Значительная часть территории расположена на самой большой по площади </w:t>
      </w:r>
      <w:proofErr w:type="spellStart"/>
      <w:r w:rsidRPr="00EE4CBE">
        <w:rPr>
          <w:sz w:val="28"/>
          <w:szCs w:val="28"/>
        </w:rPr>
        <w:t>Обоянской</w:t>
      </w:r>
      <w:proofErr w:type="spellEnd"/>
      <w:r w:rsidRPr="00EE4CBE">
        <w:rPr>
          <w:sz w:val="28"/>
          <w:szCs w:val="28"/>
        </w:rPr>
        <w:t xml:space="preserve"> гряде, которая представляет собой обширное плато. Пологое на севере, крутое на юге (</w:t>
      </w:r>
      <w:proofErr w:type="spellStart"/>
      <w:r w:rsidRPr="00EE4CBE">
        <w:rPr>
          <w:sz w:val="28"/>
          <w:szCs w:val="28"/>
        </w:rPr>
        <w:t>Псельское</w:t>
      </w:r>
      <w:proofErr w:type="spellEnd"/>
      <w:r w:rsidRPr="00EE4CBE">
        <w:rPr>
          <w:sz w:val="28"/>
          <w:szCs w:val="28"/>
        </w:rPr>
        <w:t xml:space="preserve"> правобережье</w:t>
      </w:r>
      <w:r w:rsidRPr="00EE4CBE">
        <w:rPr>
          <w:spacing w:val="-77"/>
          <w:sz w:val="28"/>
          <w:szCs w:val="28"/>
        </w:rPr>
        <w:t xml:space="preserve"> </w:t>
      </w:r>
      <w:r w:rsidRPr="00EE4CBE">
        <w:rPr>
          <w:sz w:val="28"/>
          <w:szCs w:val="28"/>
        </w:rPr>
        <w:t>между</w:t>
      </w:r>
      <w:r w:rsidRPr="00EE4CBE">
        <w:rPr>
          <w:spacing w:val="-19"/>
          <w:sz w:val="28"/>
          <w:szCs w:val="28"/>
        </w:rPr>
        <w:t xml:space="preserve"> </w:t>
      </w:r>
      <w:r w:rsidRPr="00EE4CBE">
        <w:rPr>
          <w:sz w:val="28"/>
          <w:szCs w:val="28"/>
        </w:rPr>
        <w:t>городами</w:t>
      </w:r>
      <w:r w:rsidRPr="00EE4CBE">
        <w:rPr>
          <w:spacing w:val="-19"/>
          <w:sz w:val="28"/>
          <w:szCs w:val="28"/>
        </w:rPr>
        <w:t xml:space="preserve"> </w:t>
      </w:r>
      <w:r w:rsidRPr="00EE4CBE">
        <w:rPr>
          <w:sz w:val="28"/>
          <w:szCs w:val="28"/>
        </w:rPr>
        <w:t>Суджей</w:t>
      </w:r>
      <w:r w:rsidRPr="00EE4CBE">
        <w:rPr>
          <w:spacing w:val="-19"/>
          <w:sz w:val="28"/>
          <w:szCs w:val="28"/>
        </w:rPr>
        <w:t xml:space="preserve"> </w:t>
      </w:r>
      <w:r w:rsidRPr="00EE4CBE">
        <w:rPr>
          <w:sz w:val="28"/>
          <w:szCs w:val="28"/>
        </w:rPr>
        <w:t>и</w:t>
      </w:r>
      <w:r w:rsidRPr="00EE4CBE">
        <w:rPr>
          <w:spacing w:val="-19"/>
          <w:sz w:val="28"/>
          <w:szCs w:val="28"/>
        </w:rPr>
        <w:t xml:space="preserve"> </w:t>
      </w:r>
      <w:proofErr w:type="spellStart"/>
      <w:r w:rsidRPr="00EE4CBE">
        <w:rPr>
          <w:sz w:val="28"/>
          <w:szCs w:val="28"/>
        </w:rPr>
        <w:t>Обоянью</w:t>
      </w:r>
      <w:proofErr w:type="spellEnd"/>
      <w:r w:rsidRPr="00EE4CBE">
        <w:rPr>
          <w:sz w:val="28"/>
          <w:szCs w:val="28"/>
        </w:rPr>
        <w:t>).</w:t>
      </w:r>
      <w:r w:rsidRPr="00EE4CBE">
        <w:rPr>
          <w:spacing w:val="-19"/>
          <w:sz w:val="28"/>
          <w:szCs w:val="28"/>
        </w:rPr>
        <w:t xml:space="preserve"> В</w:t>
      </w:r>
      <w:r w:rsidRPr="00EE4CBE">
        <w:rPr>
          <w:sz w:val="28"/>
          <w:szCs w:val="28"/>
        </w:rPr>
        <w:t>ысота</w:t>
      </w:r>
      <w:r w:rsidRPr="00EE4CBE">
        <w:rPr>
          <w:spacing w:val="38"/>
          <w:sz w:val="28"/>
          <w:szCs w:val="28"/>
        </w:rPr>
        <w:t xml:space="preserve"> </w:t>
      </w:r>
      <w:r w:rsidRPr="00EE4CBE">
        <w:rPr>
          <w:sz w:val="28"/>
          <w:szCs w:val="28"/>
        </w:rPr>
        <w:t>гряды от</w:t>
      </w:r>
      <w:r w:rsidR="0070028B">
        <w:rPr>
          <w:spacing w:val="37"/>
          <w:sz w:val="28"/>
          <w:szCs w:val="28"/>
        </w:rPr>
        <w:t xml:space="preserve"> </w:t>
      </w:r>
      <w:r w:rsidRPr="00EE4CBE">
        <w:rPr>
          <w:sz w:val="28"/>
          <w:szCs w:val="28"/>
        </w:rPr>
        <w:t>240</w:t>
      </w:r>
      <w:r w:rsidRPr="00EE4CBE">
        <w:rPr>
          <w:spacing w:val="37"/>
          <w:sz w:val="28"/>
          <w:szCs w:val="28"/>
        </w:rPr>
        <w:t xml:space="preserve"> </w:t>
      </w:r>
      <w:r w:rsidRPr="00EE4CBE">
        <w:rPr>
          <w:sz w:val="28"/>
          <w:szCs w:val="28"/>
        </w:rPr>
        <w:t>до</w:t>
      </w:r>
      <w:r w:rsidRPr="00EE4CBE">
        <w:rPr>
          <w:spacing w:val="39"/>
          <w:sz w:val="28"/>
          <w:szCs w:val="28"/>
        </w:rPr>
        <w:t xml:space="preserve"> </w:t>
      </w:r>
      <w:r w:rsidRPr="00EE4CBE">
        <w:rPr>
          <w:sz w:val="28"/>
          <w:szCs w:val="28"/>
        </w:rPr>
        <w:t>270</w:t>
      </w:r>
      <w:r w:rsidRPr="00EE4CBE">
        <w:rPr>
          <w:spacing w:val="37"/>
          <w:sz w:val="28"/>
          <w:szCs w:val="28"/>
        </w:rPr>
        <w:t xml:space="preserve"> </w:t>
      </w:r>
      <w:r w:rsidRPr="00EE4CBE">
        <w:rPr>
          <w:sz w:val="28"/>
          <w:szCs w:val="28"/>
        </w:rPr>
        <w:t>м.</w:t>
      </w:r>
    </w:p>
    <w:p w:rsidR="005F679A" w:rsidRPr="00EE4CBE" w:rsidRDefault="005F679A" w:rsidP="005F679A">
      <w:pPr>
        <w:pStyle w:val="aa"/>
        <w:ind w:firstLine="709"/>
        <w:rPr>
          <w:sz w:val="28"/>
          <w:szCs w:val="28"/>
        </w:rPr>
      </w:pPr>
      <w:r w:rsidRPr="00EE4CBE">
        <w:rPr>
          <w:sz w:val="28"/>
          <w:szCs w:val="28"/>
        </w:rPr>
        <w:t>Запад и юго-запад района – плоская равнина. В рельефе в целом преобладают плоские и увалистые поверхности водораздельных пространств. Крупные речные долины имеют широки</w:t>
      </w:r>
      <w:r w:rsidR="0070028B">
        <w:rPr>
          <w:sz w:val="28"/>
          <w:szCs w:val="28"/>
        </w:rPr>
        <w:t>е поймы</w:t>
      </w:r>
      <w:r w:rsidR="001F6666">
        <w:rPr>
          <w:sz w:val="28"/>
          <w:szCs w:val="28"/>
        </w:rPr>
        <w:t>,</w:t>
      </w:r>
      <w:r w:rsidR="0070028B">
        <w:rPr>
          <w:sz w:val="28"/>
          <w:szCs w:val="28"/>
        </w:rPr>
        <w:t xml:space="preserve"> надпойменные террасы и ярко выраженные высокие правые берега</w:t>
      </w:r>
      <w:r w:rsidR="001F6666">
        <w:rPr>
          <w:sz w:val="28"/>
          <w:szCs w:val="28"/>
        </w:rPr>
        <w:t xml:space="preserve"> (</w:t>
      </w:r>
      <w:proofErr w:type="gramStart"/>
      <w:r w:rsidR="001F6666">
        <w:rPr>
          <w:sz w:val="28"/>
          <w:szCs w:val="28"/>
        </w:rPr>
        <w:t>см</w:t>
      </w:r>
      <w:proofErr w:type="gramEnd"/>
      <w:r w:rsidR="001F6666">
        <w:rPr>
          <w:sz w:val="28"/>
          <w:szCs w:val="28"/>
        </w:rPr>
        <w:t>. рис. 4)</w:t>
      </w:r>
      <w:r w:rsidR="0070028B">
        <w:rPr>
          <w:sz w:val="28"/>
          <w:szCs w:val="28"/>
        </w:rPr>
        <w:t xml:space="preserve">. </w:t>
      </w:r>
      <w:r w:rsidRPr="00EE4CBE">
        <w:rPr>
          <w:sz w:val="28"/>
          <w:szCs w:val="28"/>
        </w:rPr>
        <w:t>По склонам долин и балок распространены ополз</w:t>
      </w:r>
      <w:r w:rsidR="008271D2">
        <w:rPr>
          <w:sz w:val="28"/>
          <w:szCs w:val="28"/>
        </w:rPr>
        <w:t xml:space="preserve">ни и овраги, имеются карстовые </w:t>
      </w:r>
      <w:r w:rsidRPr="00EE4CBE">
        <w:rPr>
          <w:sz w:val="28"/>
          <w:szCs w:val="28"/>
        </w:rPr>
        <w:t xml:space="preserve">формы. </w:t>
      </w:r>
    </w:p>
    <w:p w:rsidR="001F6666" w:rsidRDefault="005F679A" w:rsidP="001F6666">
      <w:pPr>
        <w:pStyle w:val="aa"/>
        <w:spacing w:before="8" w:line="247" w:lineRule="auto"/>
        <w:ind w:firstLine="708"/>
        <w:rPr>
          <w:sz w:val="28"/>
          <w:szCs w:val="28"/>
        </w:rPr>
      </w:pPr>
      <w:r w:rsidRPr="00EE4CBE">
        <w:rPr>
          <w:sz w:val="28"/>
          <w:szCs w:val="28"/>
        </w:rPr>
        <w:t>Главные реки района –</w:t>
      </w:r>
      <w:r w:rsidR="0070028B">
        <w:rPr>
          <w:sz w:val="28"/>
          <w:szCs w:val="28"/>
        </w:rPr>
        <w:t xml:space="preserve"> </w:t>
      </w:r>
      <w:r w:rsidRPr="00EE4CBE">
        <w:rPr>
          <w:sz w:val="28"/>
          <w:szCs w:val="28"/>
        </w:rPr>
        <w:t xml:space="preserve">Сейм, </w:t>
      </w:r>
      <w:proofErr w:type="spellStart"/>
      <w:r w:rsidR="0070028B" w:rsidRPr="00EE4CBE">
        <w:rPr>
          <w:sz w:val="28"/>
          <w:szCs w:val="28"/>
        </w:rPr>
        <w:t>Псёл</w:t>
      </w:r>
      <w:proofErr w:type="spellEnd"/>
      <w:r w:rsidR="0070028B" w:rsidRPr="00EE4CBE">
        <w:rPr>
          <w:sz w:val="28"/>
          <w:szCs w:val="28"/>
        </w:rPr>
        <w:t xml:space="preserve">, </w:t>
      </w:r>
      <w:r w:rsidRPr="00EE4CBE">
        <w:rPr>
          <w:sz w:val="28"/>
          <w:szCs w:val="28"/>
        </w:rPr>
        <w:t xml:space="preserve">Суджа. </w:t>
      </w:r>
      <w:proofErr w:type="spellStart"/>
      <w:r w:rsidR="0070028B">
        <w:rPr>
          <w:sz w:val="28"/>
          <w:szCs w:val="28"/>
        </w:rPr>
        <w:t>Пс</w:t>
      </w:r>
      <w:r w:rsidR="008271D2">
        <w:rPr>
          <w:sz w:val="28"/>
          <w:szCs w:val="28"/>
        </w:rPr>
        <w:t>ё</w:t>
      </w:r>
      <w:r w:rsidR="0070028B">
        <w:rPr>
          <w:sz w:val="28"/>
          <w:szCs w:val="28"/>
        </w:rPr>
        <w:t>л</w:t>
      </w:r>
      <w:proofErr w:type="spellEnd"/>
      <w:r w:rsidR="0070028B" w:rsidRPr="00EE4CBE">
        <w:rPr>
          <w:sz w:val="28"/>
          <w:szCs w:val="28"/>
        </w:rPr>
        <w:t xml:space="preserve"> </w:t>
      </w:r>
      <w:r w:rsidR="0070028B">
        <w:rPr>
          <w:sz w:val="28"/>
          <w:szCs w:val="28"/>
        </w:rPr>
        <w:t>– с</w:t>
      </w:r>
      <w:r w:rsidRPr="00EE4CBE">
        <w:rPr>
          <w:sz w:val="28"/>
          <w:szCs w:val="28"/>
        </w:rPr>
        <w:t>амая древняя река области</w:t>
      </w:r>
      <w:r w:rsidR="0070028B">
        <w:rPr>
          <w:sz w:val="28"/>
          <w:szCs w:val="28"/>
        </w:rPr>
        <w:t xml:space="preserve">. </w:t>
      </w:r>
      <w:r w:rsidRPr="00EE4CBE">
        <w:rPr>
          <w:sz w:val="28"/>
          <w:szCs w:val="28"/>
        </w:rPr>
        <w:t>Он берет</w:t>
      </w:r>
      <w:r w:rsidRPr="00EE4CBE">
        <w:rPr>
          <w:spacing w:val="34"/>
          <w:sz w:val="28"/>
          <w:szCs w:val="28"/>
        </w:rPr>
        <w:t xml:space="preserve"> </w:t>
      </w:r>
      <w:r w:rsidRPr="00EE4CBE">
        <w:rPr>
          <w:sz w:val="28"/>
          <w:szCs w:val="28"/>
        </w:rPr>
        <w:t>начало</w:t>
      </w:r>
      <w:r w:rsidRPr="00EE4CBE">
        <w:rPr>
          <w:spacing w:val="33"/>
          <w:sz w:val="28"/>
          <w:szCs w:val="28"/>
        </w:rPr>
        <w:t xml:space="preserve"> </w:t>
      </w:r>
      <w:r w:rsidRPr="00EE4CBE">
        <w:rPr>
          <w:sz w:val="28"/>
          <w:szCs w:val="28"/>
        </w:rPr>
        <w:t>западнее</w:t>
      </w:r>
      <w:r w:rsidRPr="00EE4CBE">
        <w:rPr>
          <w:spacing w:val="34"/>
          <w:sz w:val="28"/>
          <w:szCs w:val="28"/>
        </w:rPr>
        <w:t xml:space="preserve"> </w:t>
      </w:r>
      <w:r w:rsidRPr="00EE4CBE">
        <w:rPr>
          <w:sz w:val="28"/>
          <w:szCs w:val="28"/>
        </w:rPr>
        <w:t>истоков</w:t>
      </w:r>
      <w:r w:rsidRPr="00EE4CBE">
        <w:rPr>
          <w:spacing w:val="33"/>
          <w:sz w:val="28"/>
          <w:szCs w:val="28"/>
        </w:rPr>
        <w:t xml:space="preserve"> </w:t>
      </w:r>
      <w:r w:rsidRPr="00EE4CBE">
        <w:rPr>
          <w:sz w:val="28"/>
          <w:szCs w:val="28"/>
        </w:rPr>
        <w:t>Сейма,</w:t>
      </w:r>
      <w:r w:rsidRPr="00EE4CBE">
        <w:rPr>
          <w:spacing w:val="34"/>
          <w:sz w:val="28"/>
          <w:szCs w:val="28"/>
        </w:rPr>
        <w:t xml:space="preserve"> </w:t>
      </w:r>
      <w:r w:rsidRPr="00EE4CBE">
        <w:rPr>
          <w:sz w:val="28"/>
          <w:szCs w:val="28"/>
        </w:rPr>
        <w:t>на</w:t>
      </w:r>
      <w:r w:rsidRPr="00EE4CBE">
        <w:rPr>
          <w:spacing w:val="33"/>
          <w:sz w:val="28"/>
          <w:szCs w:val="28"/>
        </w:rPr>
        <w:t xml:space="preserve"> </w:t>
      </w:r>
      <w:r w:rsidRPr="00EE4CBE">
        <w:rPr>
          <w:sz w:val="28"/>
          <w:szCs w:val="28"/>
        </w:rPr>
        <w:t>границе</w:t>
      </w:r>
      <w:r w:rsidRPr="00EE4CBE">
        <w:rPr>
          <w:spacing w:val="34"/>
          <w:sz w:val="28"/>
          <w:szCs w:val="28"/>
        </w:rPr>
        <w:t xml:space="preserve"> </w:t>
      </w:r>
      <w:r w:rsidRPr="00EE4CBE">
        <w:rPr>
          <w:sz w:val="28"/>
          <w:szCs w:val="28"/>
        </w:rPr>
        <w:t>Курской</w:t>
      </w:r>
      <w:r w:rsidRPr="00EE4CBE">
        <w:rPr>
          <w:spacing w:val="-78"/>
          <w:sz w:val="28"/>
          <w:szCs w:val="28"/>
        </w:rPr>
        <w:t xml:space="preserve"> </w:t>
      </w:r>
      <w:r w:rsidRPr="00EE4CBE">
        <w:rPr>
          <w:sz w:val="28"/>
          <w:szCs w:val="28"/>
        </w:rPr>
        <w:t xml:space="preserve">и Белгородской областей (у хутора Пригорки </w:t>
      </w:r>
      <w:proofErr w:type="spellStart"/>
      <w:r w:rsidRPr="00EE4CBE">
        <w:rPr>
          <w:sz w:val="28"/>
          <w:szCs w:val="28"/>
        </w:rPr>
        <w:t>Прохоровского</w:t>
      </w:r>
      <w:proofErr w:type="spellEnd"/>
      <w:r w:rsidRPr="00EE4CBE">
        <w:rPr>
          <w:spacing w:val="1"/>
          <w:sz w:val="28"/>
          <w:szCs w:val="28"/>
        </w:rPr>
        <w:t xml:space="preserve"> </w:t>
      </w:r>
      <w:r w:rsidRPr="00EE4CBE">
        <w:rPr>
          <w:sz w:val="28"/>
          <w:szCs w:val="28"/>
        </w:rPr>
        <w:t>район Белгородской области), практически на основном водоразделе</w:t>
      </w:r>
      <w:r w:rsidRPr="00EE4CBE">
        <w:rPr>
          <w:spacing w:val="1"/>
          <w:sz w:val="28"/>
          <w:szCs w:val="28"/>
        </w:rPr>
        <w:t xml:space="preserve"> </w:t>
      </w:r>
      <w:r w:rsidRPr="00EE4CBE">
        <w:rPr>
          <w:sz w:val="28"/>
          <w:szCs w:val="28"/>
        </w:rPr>
        <w:t xml:space="preserve">бассейна </w:t>
      </w:r>
      <w:proofErr w:type="spellStart"/>
      <w:r w:rsidRPr="00EE4CBE">
        <w:rPr>
          <w:sz w:val="28"/>
          <w:szCs w:val="28"/>
        </w:rPr>
        <w:t>Псла</w:t>
      </w:r>
      <w:proofErr w:type="spellEnd"/>
      <w:r w:rsidRPr="00EE4CBE">
        <w:rPr>
          <w:sz w:val="28"/>
          <w:szCs w:val="28"/>
        </w:rPr>
        <w:t xml:space="preserve"> и Сейма. Исток находится примерно на высоте 220 м</w:t>
      </w:r>
      <w:r w:rsidRPr="00EE4CBE">
        <w:rPr>
          <w:spacing w:val="1"/>
          <w:sz w:val="28"/>
          <w:szCs w:val="28"/>
        </w:rPr>
        <w:t xml:space="preserve"> </w:t>
      </w:r>
      <w:r w:rsidRPr="00EE4CBE">
        <w:rPr>
          <w:sz w:val="28"/>
          <w:szCs w:val="28"/>
        </w:rPr>
        <w:t xml:space="preserve">над уровнем моря. Приблизительно в 10 км ниже устья р. Суджа </w:t>
      </w:r>
      <w:proofErr w:type="spellStart"/>
      <w:r w:rsidRPr="00EE4CBE">
        <w:rPr>
          <w:sz w:val="28"/>
          <w:szCs w:val="28"/>
        </w:rPr>
        <w:t>Псёл</w:t>
      </w:r>
      <w:proofErr w:type="spellEnd"/>
      <w:r w:rsidRPr="00EE4CBE">
        <w:rPr>
          <w:spacing w:val="-77"/>
          <w:sz w:val="28"/>
          <w:szCs w:val="28"/>
        </w:rPr>
        <w:t xml:space="preserve"> </w:t>
      </w:r>
      <w:r w:rsidRPr="00EE4CBE">
        <w:rPr>
          <w:sz w:val="28"/>
          <w:szCs w:val="28"/>
        </w:rPr>
        <w:lastRenderedPageBreak/>
        <w:t>переходит на территорию Украины, где протекает своим средним и</w:t>
      </w:r>
      <w:r w:rsidRPr="00EE4CBE">
        <w:rPr>
          <w:spacing w:val="1"/>
          <w:sz w:val="28"/>
          <w:szCs w:val="28"/>
        </w:rPr>
        <w:t xml:space="preserve"> </w:t>
      </w:r>
      <w:r w:rsidRPr="00EE4CBE">
        <w:rPr>
          <w:sz w:val="28"/>
          <w:szCs w:val="28"/>
        </w:rPr>
        <w:t>нижним</w:t>
      </w:r>
      <w:r w:rsidRPr="00EE4CBE">
        <w:rPr>
          <w:spacing w:val="-7"/>
          <w:sz w:val="28"/>
          <w:szCs w:val="28"/>
        </w:rPr>
        <w:t xml:space="preserve"> </w:t>
      </w:r>
      <w:r w:rsidRPr="00EE4CBE">
        <w:rPr>
          <w:sz w:val="28"/>
          <w:szCs w:val="28"/>
        </w:rPr>
        <w:t>течением,</w:t>
      </w:r>
      <w:r w:rsidRPr="00EE4CBE">
        <w:rPr>
          <w:spacing w:val="-6"/>
          <w:sz w:val="28"/>
          <w:szCs w:val="28"/>
        </w:rPr>
        <w:t xml:space="preserve"> </w:t>
      </w:r>
      <w:r w:rsidR="008271D2">
        <w:rPr>
          <w:spacing w:val="-6"/>
          <w:sz w:val="28"/>
          <w:szCs w:val="28"/>
        </w:rPr>
        <w:t xml:space="preserve">и </w:t>
      </w:r>
      <w:r w:rsidRPr="00EE4CBE">
        <w:rPr>
          <w:sz w:val="28"/>
          <w:szCs w:val="28"/>
        </w:rPr>
        <w:t>впадает Днепр</w:t>
      </w:r>
      <w:r w:rsidRPr="00EE4CBE">
        <w:rPr>
          <w:spacing w:val="-6"/>
          <w:sz w:val="28"/>
          <w:szCs w:val="28"/>
        </w:rPr>
        <w:t>.</w: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16"/>
        <w:gridCol w:w="3442"/>
      </w:tblGrid>
      <w:tr w:rsidR="001F6666" w:rsidTr="00BB38CC">
        <w:tc>
          <w:tcPr>
            <w:tcW w:w="4785" w:type="dxa"/>
            <w:hideMark/>
          </w:tcPr>
          <w:p w:rsidR="001F6666" w:rsidRDefault="001F6666">
            <w:pPr>
              <w:pStyle w:val="aa"/>
              <w:ind w:left="0"/>
              <w:jc w:val="center"/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352800" cy="2076450"/>
                  <wp:effectExtent l="133350" t="38100" r="76200" b="76200"/>
                  <wp:docPr id="1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C:\Users\ASUS\Desktop\Тема 10. Природные комплексы\Рисунки к теме  10\Рис.6 .Правый берег р.Пс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994" cy="19892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6666" w:rsidRPr="001F6666" w:rsidRDefault="001F6666" w:rsidP="001F6666">
            <w:pPr>
              <w:pStyle w:val="aa"/>
              <w:ind w:left="-152" w:firstLine="142"/>
              <w:jc w:val="center"/>
              <w:rPr>
                <w:i/>
                <w:color w:val="1407B9"/>
                <w:sz w:val="28"/>
                <w:szCs w:val="28"/>
              </w:rPr>
            </w:pPr>
            <w:r w:rsidRPr="001F6666">
              <w:rPr>
                <w:i/>
                <w:color w:val="1407B9"/>
                <w:sz w:val="28"/>
                <w:szCs w:val="28"/>
              </w:rPr>
              <w:t xml:space="preserve">В чем особенность строения речной долины </w:t>
            </w:r>
            <w:proofErr w:type="spellStart"/>
            <w:r w:rsidRPr="001F6666">
              <w:rPr>
                <w:i/>
                <w:color w:val="1407B9"/>
                <w:sz w:val="28"/>
                <w:szCs w:val="28"/>
              </w:rPr>
              <w:t>р</w:t>
            </w:r>
            <w:proofErr w:type="gramStart"/>
            <w:r w:rsidRPr="001F6666">
              <w:rPr>
                <w:i/>
                <w:color w:val="1407B9"/>
                <w:sz w:val="28"/>
                <w:szCs w:val="28"/>
              </w:rPr>
              <w:t>.П</w:t>
            </w:r>
            <w:proofErr w:type="gramEnd"/>
            <w:r w:rsidRPr="001F6666">
              <w:rPr>
                <w:i/>
                <w:color w:val="1407B9"/>
                <w:sz w:val="28"/>
                <w:szCs w:val="28"/>
              </w:rPr>
              <w:t>сел</w:t>
            </w:r>
            <w:proofErr w:type="spellEnd"/>
            <w:r w:rsidR="008271D2">
              <w:rPr>
                <w:i/>
                <w:color w:val="1407B9"/>
                <w:sz w:val="28"/>
                <w:szCs w:val="28"/>
              </w:rPr>
              <w:t xml:space="preserve"> (рис 4)</w:t>
            </w:r>
            <w:r w:rsidRPr="001F6666">
              <w:rPr>
                <w:i/>
                <w:color w:val="1407B9"/>
                <w:sz w:val="28"/>
                <w:szCs w:val="28"/>
              </w:rPr>
              <w:t>?</w:t>
            </w:r>
          </w:p>
          <w:p w:rsidR="001F6666" w:rsidRDefault="001F6666">
            <w:pPr>
              <w:pStyle w:val="aa"/>
              <w:ind w:left="-284" w:hanging="255"/>
              <w:jc w:val="center"/>
              <w:rPr>
                <w:i/>
                <w:sz w:val="28"/>
                <w:szCs w:val="28"/>
              </w:rPr>
            </w:pPr>
          </w:p>
          <w:p w:rsidR="001F6666" w:rsidRDefault="001F6666">
            <w:pPr>
              <w:pStyle w:val="aa"/>
              <w:ind w:left="-284" w:hanging="255"/>
              <w:jc w:val="center"/>
              <w:rPr>
                <w:i/>
                <w:sz w:val="28"/>
                <w:szCs w:val="28"/>
              </w:rPr>
            </w:pPr>
          </w:p>
          <w:p w:rsidR="001F6666" w:rsidRDefault="001F6666">
            <w:pPr>
              <w:pStyle w:val="aa"/>
              <w:ind w:left="-284" w:hanging="255"/>
              <w:jc w:val="center"/>
              <w:rPr>
                <w:i/>
                <w:sz w:val="28"/>
                <w:szCs w:val="28"/>
              </w:rPr>
            </w:pPr>
          </w:p>
          <w:p w:rsidR="001F6666" w:rsidRPr="001F6666" w:rsidRDefault="001F6666">
            <w:pPr>
              <w:pStyle w:val="aa"/>
              <w:ind w:left="-284" w:hanging="255"/>
              <w:jc w:val="center"/>
              <w:rPr>
                <w:i/>
                <w:sz w:val="28"/>
                <w:szCs w:val="28"/>
              </w:rPr>
            </w:pPr>
            <w:r w:rsidRPr="001F6666">
              <w:rPr>
                <w:i/>
                <w:sz w:val="28"/>
                <w:szCs w:val="28"/>
              </w:rPr>
              <w:t>Рис.</w:t>
            </w:r>
            <w:r w:rsidR="003C1D4B">
              <w:rPr>
                <w:i/>
                <w:sz w:val="28"/>
                <w:szCs w:val="28"/>
              </w:rPr>
              <w:t xml:space="preserve"> 4</w:t>
            </w:r>
            <w:r w:rsidRPr="001F6666">
              <w:rPr>
                <w:i/>
                <w:sz w:val="28"/>
                <w:szCs w:val="28"/>
              </w:rPr>
              <w:t xml:space="preserve">. </w:t>
            </w:r>
          </w:p>
          <w:p w:rsidR="001F6666" w:rsidRDefault="001F6666">
            <w:pPr>
              <w:pStyle w:val="aa"/>
              <w:ind w:left="-284" w:hanging="255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Речная долина </w:t>
            </w:r>
            <w:r w:rsidRPr="001F6666">
              <w:rPr>
                <w:i/>
                <w:sz w:val="28"/>
                <w:szCs w:val="28"/>
              </w:rPr>
              <w:t xml:space="preserve">р. </w:t>
            </w:r>
            <w:proofErr w:type="spellStart"/>
            <w:r w:rsidRPr="001F6666">
              <w:rPr>
                <w:i/>
                <w:sz w:val="28"/>
                <w:szCs w:val="28"/>
              </w:rPr>
              <w:t>Псел</w:t>
            </w:r>
            <w:proofErr w:type="spellEnd"/>
            <w:r w:rsidRPr="001F6666">
              <w:rPr>
                <w:i/>
                <w:sz w:val="28"/>
                <w:szCs w:val="28"/>
              </w:rPr>
              <w:t xml:space="preserve"> </w:t>
            </w:r>
          </w:p>
          <w:p w:rsidR="001F6666" w:rsidRPr="001F6666" w:rsidRDefault="001F6666">
            <w:pPr>
              <w:pStyle w:val="aa"/>
              <w:ind w:left="-284" w:hanging="255"/>
              <w:jc w:val="center"/>
              <w:rPr>
                <w:i/>
                <w:sz w:val="28"/>
                <w:szCs w:val="28"/>
              </w:rPr>
            </w:pPr>
            <w:r w:rsidRPr="001F6666">
              <w:rPr>
                <w:i/>
                <w:sz w:val="28"/>
                <w:szCs w:val="28"/>
              </w:rPr>
              <w:t>(</w:t>
            </w:r>
            <w:proofErr w:type="spellStart"/>
            <w:r w:rsidRPr="001F6666">
              <w:rPr>
                <w:i/>
                <w:sz w:val="28"/>
                <w:szCs w:val="28"/>
              </w:rPr>
              <w:t>Суджанский</w:t>
            </w:r>
            <w:proofErr w:type="spellEnd"/>
            <w:r w:rsidRPr="001F6666">
              <w:rPr>
                <w:i/>
                <w:sz w:val="28"/>
                <w:szCs w:val="28"/>
              </w:rPr>
              <w:t xml:space="preserve"> район)</w:t>
            </w:r>
          </w:p>
          <w:p w:rsidR="001F6666" w:rsidRDefault="001F6666">
            <w:pPr>
              <w:pStyle w:val="aa"/>
              <w:ind w:left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</w:tbl>
    <w:p w:rsidR="005F679A" w:rsidRPr="00EE4CBE" w:rsidRDefault="005F679A" w:rsidP="005F679A">
      <w:pPr>
        <w:pStyle w:val="aa"/>
        <w:spacing w:before="10" w:line="247" w:lineRule="auto"/>
        <w:ind w:right="191" w:firstLine="709"/>
        <w:rPr>
          <w:spacing w:val="-17"/>
          <w:sz w:val="28"/>
          <w:szCs w:val="28"/>
        </w:rPr>
      </w:pPr>
      <w:r w:rsidRPr="00EE4CBE">
        <w:rPr>
          <w:sz w:val="28"/>
          <w:szCs w:val="28"/>
        </w:rPr>
        <w:t xml:space="preserve">Общая длина реки – 717 км, </w:t>
      </w:r>
      <w:r>
        <w:rPr>
          <w:sz w:val="28"/>
          <w:szCs w:val="28"/>
        </w:rPr>
        <w:t xml:space="preserve">в пределах Курской области </w:t>
      </w:r>
      <w:r w:rsidR="0070028B">
        <w:rPr>
          <w:sz w:val="28"/>
          <w:szCs w:val="28"/>
        </w:rPr>
        <w:t xml:space="preserve">ее длинна </w:t>
      </w:r>
      <w:r>
        <w:rPr>
          <w:sz w:val="28"/>
          <w:szCs w:val="28"/>
        </w:rPr>
        <w:t>около 170 км</w:t>
      </w:r>
      <w:r w:rsidR="0070028B">
        <w:rPr>
          <w:sz w:val="28"/>
          <w:szCs w:val="28"/>
        </w:rPr>
        <w:t>.</w:t>
      </w:r>
      <w:r w:rsidRPr="00EE4CBE">
        <w:rPr>
          <w:sz w:val="28"/>
          <w:szCs w:val="28"/>
        </w:rPr>
        <w:t xml:space="preserve"> Наиболее</w:t>
      </w:r>
      <w:r>
        <w:rPr>
          <w:sz w:val="28"/>
          <w:szCs w:val="28"/>
        </w:rPr>
        <w:t xml:space="preserve"> крупные </w:t>
      </w:r>
      <w:r w:rsidRPr="00EE4CBE">
        <w:rPr>
          <w:sz w:val="28"/>
          <w:szCs w:val="28"/>
        </w:rPr>
        <w:t>притоки</w:t>
      </w:r>
      <w:r w:rsidRPr="00EE4CBE">
        <w:rPr>
          <w:spacing w:val="-12"/>
          <w:sz w:val="28"/>
          <w:szCs w:val="28"/>
        </w:rPr>
        <w:t xml:space="preserve"> </w:t>
      </w:r>
      <w:proofErr w:type="spellStart"/>
      <w:r w:rsidRPr="00EE4CBE">
        <w:rPr>
          <w:sz w:val="28"/>
          <w:szCs w:val="28"/>
        </w:rPr>
        <w:t>Псла</w:t>
      </w:r>
      <w:proofErr w:type="spellEnd"/>
      <w:r w:rsidRPr="00EE4CBE">
        <w:rPr>
          <w:sz w:val="28"/>
          <w:szCs w:val="28"/>
        </w:rPr>
        <w:t>,</w:t>
      </w:r>
      <w:r w:rsidRPr="00EE4CBE">
        <w:rPr>
          <w:spacing w:val="-13"/>
          <w:sz w:val="28"/>
          <w:szCs w:val="28"/>
        </w:rPr>
        <w:t xml:space="preserve"> </w:t>
      </w:r>
      <w:r w:rsidRPr="00EE4CBE">
        <w:rPr>
          <w:sz w:val="28"/>
          <w:szCs w:val="28"/>
        </w:rPr>
        <w:t>протекающие</w:t>
      </w:r>
      <w:r w:rsidRPr="00EE4CBE">
        <w:rPr>
          <w:spacing w:val="-78"/>
          <w:sz w:val="28"/>
          <w:szCs w:val="28"/>
        </w:rPr>
        <w:t xml:space="preserve"> </w:t>
      </w:r>
      <w:r w:rsidRPr="00EE4CBE">
        <w:rPr>
          <w:sz w:val="28"/>
          <w:szCs w:val="28"/>
        </w:rPr>
        <w:t>по</w:t>
      </w:r>
      <w:r w:rsidRPr="00EE4CBE">
        <w:rPr>
          <w:spacing w:val="32"/>
          <w:sz w:val="28"/>
          <w:szCs w:val="28"/>
        </w:rPr>
        <w:t xml:space="preserve"> </w:t>
      </w:r>
      <w:r w:rsidRPr="00EE4CBE">
        <w:rPr>
          <w:sz w:val="28"/>
          <w:szCs w:val="28"/>
        </w:rPr>
        <w:t>территории</w:t>
      </w:r>
      <w:r w:rsidRPr="00EE4CBE">
        <w:rPr>
          <w:spacing w:val="32"/>
          <w:sz w:val="28"/>
          <w:szCs w:val="28"/>
        </w:rPr>
        <w:t xml:space="preserve"> </w:t>
      </w:r>
      <w:r w:rsidR="0070028B">
        <w:rPr>
          <w:sz w:val="28"/>
          <w:szCs w:val="28"/>
        </w:rPr>
        <w:t>области:</w:t>
      </w:r>
      <w:r w:rsidRPr="00EE4CBE">
        <w:rPr>
          <w:sz w:val="28"/>
          <w:szCs w:val="28"/>
        </w:rPr>
        <w:t xml:space="preserve"> Суджа (64 км)</w:t>
      </w:r>
      <w:r w:rsidR="0070028B">
        <w:rPr>
          <w:sz w:val="28"/>
          <w:szCs w:val="28"/>
        </w:rPr>
        <w:t>,</w:t>
      </w:r>
      <w:r w:rsidRPr="00EE4CBE">
        <w:rPr>
          <w:spacing w:val="32"/>
          <w:sz w:val="28"/>
          <w:szCs w:val="28"/>
        </w:rPr>
        <w:t xml:space="preserve"> </w:t>
      </w:r>
      <w:r w:rsidRPr="00EE4CBE">
        <w:rPr>
          <w:sz w:val="28"/>
          <w:szCs w:val="28"/>
        </w:rPr>
        <w:t>Пена (68 км), Илек</w:t>
      </w:r>
      <w:r w:rsidRPr="00EE4CBE">
        <w:rPr>
          <w:spacing w:val="-16"/>
          <w:sz w:val="28"/>
          <w:szCs w:val="28"/>
        </w:rPr>
        <w:t xml:space="preserve"> </w:t>
      </w:r>
      <w:r w:rsidRPr="00EE4CBE">
        <w:rPr>
          <w:sz w:val="28"/>
          <w:szCs w:val="28"/>
        </w:rPr>
        <w:t>(52</w:t>
      </w:r>
      <w:r w:rsidRPr="00EE4CBE">
        <w:rPr>
          <w:spacing w:val="-15"/>
          <w:sz w:val="28"/>
          <w:szCs w:val="28"/>
        </w:rPr>
        <w:t xml:space="preserve"> </w:t>
      </w:r>
      <w:r w:rsidRPr="00EE4CBE">
        <w:rPr>
          <w:sz w:val="28"/>
          <w:szCs w:val="28"/>
        </w:rPr>
        <w:t>км).</w:t>
      </w:r>
      <w:r w:rsidRPr="00EE4CBE">
        <w:rPr>
          <w:spacing w:val="-17"/>
          <w:sz w:val="28"/>
          <w:szCs w:val="28"/>
        </w:rPr>
        <w:t xml:space="preserve"> </w:t>
      </w:r>
    </w:p>
    <w:p w:rsidR="005F679A" w:rsidRPr="00BB38CC" w:rsidRDefault="005F679A" w:rsidP="005F679A">
      <w:pPr>
        <w:pStyle w:val="aa"/>
        <w:spacing w:before="8" w:line="247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Pr="00EE4CBE">
        <w:rPr>
          <w:sz w:val="28"/>
          <w:szCs w:val="28"/>
        </w:rPr>
        <w:t xml:space="preserve"> </w:t>
      </w:r>
      <w:r>
        <w:rPr>
          <w:sz w:val="28"/>
          <w:szCs w:val="28"/>
        </w:rPr>
        <w:t>долине р.</w:t>
      </w:r>
      <w:r w:rsidR="0070028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Пс</w:t>
      </w:r>
      <w:r w:rsidR="008271D2">
        <w:rPr>
          <w:sz w:val="28"/>
          <w:szCs w:val="28"/>
        </w:rPr>
        <w:t>ё</w:t>
      </w:r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 xml:space="preserve"> и на левобережье </w:t>
      </w:r>
      <w:r w:rsidRPr="00EE4CBE">
        <w:rPr>
          <w:sz w:val="28"/>
          <w:szCs w:val="28"/>
        </w:rPr>
        <w:t>р. Сейм образовал</w:t>
      </w:r>
      <w:r>
        <w:rPr>
          <w:sz w:val="28"/>
          <w:szCs w:val="28"/>
        </w:rPr>
        <w:t xml:space="preserve">ось много небольших </w:t>
      </w:r>
      <w:r w:rsidRPr="00EE4CBE">
        <w:rPr>
          <w:sz w:val="28"/>
          <w:szCs w:val="28"/>
        </w:rPr>
        <w:t>пойменны</w:t>
      </w:r>
      <w:r>
        <w:rPr>
          <w:sz w:val="28"/>
          <w:szCs w:val="28"/>
        </w:rPr>
        <w:t>х озер</w:t>
      </w:r>
      <w:r w:rsidRPr="00EE4CB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стариц. Наиболее крупные из них:</w:t>
      </w:r>
      <w:r w:rsidRPr="00EE4CBE">
        <w:rPr>
          <w:sz w:val="28"/>
          <w:szCs w:val="28"/>
        </w:rPr>
        <w:t xml:space="preserve"> </w:t>
      </w:r>
      <w:proofErr w:type="spellStart"/>
      <w:r w:rsidRPr="00EE4CBE">
        <w:rPr>
          <w:sz w:val="28"/>
          <w:szCs w:val="28"/>
        </w:rPr>
        <w:t>Маковье</w:t>
      </w:r>
      <w:proofErr w:type="spellEnd"/>
      <w:r>
        <w:rPr>
          <w:sz w:val="28"/>
          <w:szCs w:val="28"/>
        </w:rPr>
        <w:t xml:space="preserve"> и</w:t>
      </w:r>
      <w:r w:rsidRPr="00EE4CBE">
        <w:rPr>
          <w:sz w:val="28"/>
          <w:szCs w:val="28"/>
        </w:rPr>
        <w:t xml:space="preserve"> Желтое</w:t>
      </w:r>
      <w:r>
        <w:rPr>
          <w:sz w:val="28"/>
          <w:szCs w:val="28"/>
        </w:rPr>
        <w:t>.</w:t>
      </w:r>
      <w:r w:rsidR="00BB38CC">
        <w:rPr>
          <w:sz w:val="28"/>
          <w:szCs w:val="28"/>
        </w:rPr>
        <w:t xml:space="preserve">  </w:t>
      </w:r>
      <w:r w:rsidRPr="00B14928">
        <w:rPr>
          <w:sz w:val="28"/>
          <w:szCs w:val="28"/>
        </w:rPr>
        <w:t>Озеро</w:t>
      </w:r>
      <w:r w:rsidRPr="00B14928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Желтое (</w:t>
      </w:r>
      <w:proofErr w:type="spellStart"/>
      <w:r>
        <w:rPr>
          <w:sz w:val="28"/>
          <w:szCs w:val="28"/>
        </w:rPr>
        <w:t>Кореневский</w:t>
      </w:r>
      <w:proofErr w:type="spellEnd"/>
      <w:r>
        <w:rPr>
          <w:sz w:val="28"/>
          <w:szCs w:val="28"/>
        </w:rPr>
        <w:t xml:space="preserve"> район)</w:t>
      </w:r>
      <w:r w:rsidRPr="00B1492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нтересно </w:t>
      </w:r>
      <w:r w:rsidRPr="00B14928">
        <w:rPr>
          <w:sz w:val="28"/>
          <w:szCs w:val="28"/>
        </w:rPr>
        <w:t>тем, что имеет  залежь</w:t>
      </w:r>
      <w:r w:rsidRPr="00B14928">
        <w:rPr>
          <w:spacing w:val="2"/>
          <w:sz w:val="28"/>
          <w:szCs w:val="28"/>
        </w:rPr>
        <w:t xml:space="preserve"> </w:t>
      </w:r>
      <w:r w:rsidRPr="00B14928">
        <w:rPr>
          <w:sz w:val="28"/>
          <w:szCs w:val="28"/>
        </w:rPr>
        <w:t>сапропеля (</w:t>
      </w:r>
      <w:r w:rsidRPr="00B14928">
        <w:rPr>
          <w:bCs/>
          <w:sz w:val="28"/>
          <w:szCs w:val="28"/>
          <w:shd w:val="clear" w:color="auto" w:fill="FFFFFF"/>
        </w:rPr>
        <w:t>донный ил из водоемов</w:t>
      </w:r>
      <w:r w:rsidR="0070028B">
        <w:rPr>
          <w:sz w:val="28"/>
          <w:szCs w:val="28"/>
          <w:shd w:val="clear" w:color="auto" w:fill="FFFFFF"/>
        </w:rPr>
        <w:t xml:space="preserve">), который обладает </w:t>
      </w:r>
      <w:r w:rsidRPr="00EE4CBE">
        <w:rPr>
          <w:sz w:val="28"/>
          <w:szCs w:val="28"/>
        </w:rPr>
        <w:t>лечебны</w:t>
      </w:r>
      <w:r w:rsidR="0070028B">
        <w:rPr>
          <w:sz w:val="28"/>
          <w:szCs w:val="28"/>
        </w:rPr>
        <w:t>ми</w:t>
      </w:r>
      <w:r w:rsidRPr="00EE4CBE">
        <w:rPr>
          <w:spacing w:val="29"/>
          <w:sz w:val="28"/>
          <w:szCs w:val="28"/>
        </w:rPr>
        <w:t xml:space="preserve"> </w:t>
      </w:r>
      <w:r w:rsidRPr="00EE4CBE">
        <w:rPr>
          <w:sz w:val="28"/>
          <w:szCs w:val="28"/>
        </w:rPr>
        <w:t>свойства</w:t>
      </w:r>
      <w:r w:rsidR="0070028B">
        <w:rPr>
          <w:sz w:val="28"/>
          <w:szCs w:val="28"/>
        </w:rPr>
        <w:t xml:space="preserve">ми, а так же </w:t>
      </w:r>
      <w:r w:rsidRPr="00EE4CBE">
        <w:rPr>
          <w:sz w:val="28"/>
          <w:szCs w:val="28"/>
        </w:rPr>
        <w:t xml:space="preserve"> используется как удобрение.</w:t>
      </w:r>
      <w:r w:rsidRPr="00EE4CBE">
        <w:rPr>
          <w:spacing w:val="29"/>
          <w:sz w:val="28"/>
          <w:szCs w:val="28"/>
        </w:rPr>
        <w:t xml:space="preserve"> </w:t>
      </w:r>
    </w:p>
    <w:p w:rsidR="005F679A" w:rsidRPr="0002651B" w:rsidRDefault="005F679A" w:rsidP="005F679A">
      <w:pPr>
        <w:pStyle w:val="aa"/>
        <w:spacing w:before="9" w:line="247" w:lineRule="auto"/>
        <w:ind w:left="114" w:right="189" w:firstLine="709"/>
        <w:rPr>
          <w:spacing w:val="-1"/>
          <w:sz w:val="28"/>
          <w:szCs w:val="28"/>
        </w:rPr>
      </w:pPr>
      <w:r>
        <w:rPr>
          <w:sz w:val="28"/>
          <w:szCs w:val="28"/>
        </w:rPr>
        <w:t>Н</w:t>
      </w:r>
      <w:r w:rsidRPr="0002651B">
        <w:rPr>
          <w:sz w:val="28"/>
          <w:szCs w:val="28"/>
        </w:rPr>
        <w:t>а надпойменной</w:t>
      </w:r>
      <w:r w:rsidRPr="0002651B">
        <w:rPr>
          <w:spacing w:val="-16"/>
          <w:sz w:val="28"/>
          <w:szCs w:val="28"/>
        </w:rPr>
        <w:t xml:space="preserve"> </w:t>
      </w:r>
      <w:r w:rsidRPr="0002651B">
        <w:rPr>
          <w:sz w:val="28"/>
          <w:szCs w:val="28"/>
        </w:rPr>
        <w:t>террасе</w:t>
      </w:r>
      <w:r w:rsidRPr="0002651B">
        <w:rPr>
          <w:spacing w:val="-14"/>
          <w:sz w:val="28"/>
          <w:szCs w:val="28"/>
        </w:rPr>
        <w:t xml:space="preserve"> </w:t>
      </w:r>
      <w:r w:rsidRPr="0002651B">
        <w:rPr>
          <w:sz w:val="28"/>
          <w:szCs w:val="28"/>
        </w:rPr>
        <w:t>р.</w:t>
      </w:r>
      <w:r w:rsidRPr="0002651B">
        <w:rPr>
          <w:spacing w:val="-14"/>
          <w:sz w:val="28"/>
          <w:szCs w:val="28"/>
        </w:rPr>
        <w:t xml:space="preserve"> </w:t>
      </w:r>
      <w:proofErr w:type="spellStart"/>
      <w:r w:rsidRPr="0002651B">
        <w:rPr>
          <w:sz w:val="28"/>
          <w:szCs w:val="28"/>
        </w:rPr>
        <w:t>Псёл</w:t>
      </w:r>
      <w:proofErr w:type="spellEnd"/>
      <w:r w:rsidRPr="0002651B">
        <w:rPr>
          <w:b/>
          <w:i/>
          <w:sz w:val="28"/>
          <w:szCs w:val="28"/>
        </w:rPr>
        <w:t xml:space="preserve"> </w:t>
      </w:r>
      <w:r w:rsidRPr="0002651B">
        <w:rPr>
          <w:sz w:val="28"/>
          <w:szCs w:val="28"/>
        </w:rPr>
        <w:t>располагается</w:t>
      </w:r>
      <w:r>
        <w:rPr>
          <w:sz w:val="28"/>
          <w:szCs w:val="28"/>
        </w:rPr>
        <w:t>, о</w:t>
      </w:r>
      <w:r w:rsidRPr="001107A5">
        <w:rPr>
          <w:sz w:val="28"/>
          <w:szCs w:val="28"/>
        </w:rPr>
        <w:t>зеро Клюквенное</w:t>
      </w:r>
      <w:r>
        <w:rPr>
          <w:sz w:val="28"/>
          <w:szCs w:val="28"/>
        </w:rPr>
        <w:t>, которое</w:t>
      </w:r>
      <w:r w:rsidRPr="0002651B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02651B">
        <w:rPr>
          <w:sz w:val="28"/>
          <w:szCs w:val="28"/>
        </w:rPr>
        <w:t>бразовалось на месте добычи торфа. Когда то озеро было полноводным</w:t>
      </w:r>
      <w:r>
        <w:rPr>
          <w:sz w:val="28"/>
          <w:szCs w:val="28"/>
        </w:rPr>
        <w:t xml:space="preserve"> </w:t>
      </w:r>
      <w:r w:rsidRPr="0002651B">
        <w:rPr>
          <w:sz w:val="28"/>
          <w:szCs w:val="28"/>
        </w:rPr>
        <w:t>(</w:t>
      </w:r>
      <w:r w:rsidRPr="0002651B">
        <w:rPr>
          <w:color w:val="000000"/>
          <w:sz w:val="28"/>
          <w:szCs w:val="28"/>
          <w:shd w:val="clear" w:color="auto" w:fill="FFFFFF"/>
        </w:rPr>
        <w:t>длина 560 м, шир</w:t>
      </w:r>
      <w:r>
        <w:rPr>
          <w:color w:val="000000"/>
          <w:sz w:val="28"/>
          <w:szCs w:val="28"/>
          <w:shd w:val="clear" w:color="auto" w:fill="FFFFFF"/>
        </w:rPr>
        <w:t>и</w:t>
      </w:r>
      <w:r w:rsidR="001F6666">
        <w:rPr>
          <w:color w:val="000000"/>
          <w:sz w:val="28"/>
          <w:szCs w:val="28"/>
          <w:shd w:val="clear" w:color="auto" w:fill="FFFFFF"/>
        </w:rPr>
        <w:t xml:space="preserve">на </w:t>
      </w:r>
      <w:r w:rsidRPr="0002651B">
        <w:rPr>
          <w:color w:val="000000"/>
          <w:sz w:val="28"/>
          <w:szCs w:val="28"/>
          <w:shd w:val="clear" w:color="auto" w:fill="FFFFFF"/>
        </w:rPr>
        <w:t xml:space="preserve">440 м, глубина до 5-6 м.). </w:t>
      </w:r>
      <w:r>
        <w:rPr>
          <w:color w:val="000000"/>
          <w:sz w:val="28"/>
          <w:szCs w:val="28"/>
          <w:shd w:val="clear" w:color="auto" w:fill="FFFFFF"/>
        </w:rPr>
        <w:t xml:space="preserve">По его </w:t>
      </w:r>
      <w:r w:rsidRPr="0002651B">
        <w:rPr>
          <w:color w:val="000000"/>
          <w:sz w:val="28"/>
          <w:szCs w:val="28"/>
          <w:shd w:val="clear" w:color="auto" w:fill="FFFFFF"/>
        </w:rPr>
        <w:t xml:space="preserve"> поверхности </w:t>
      </w:r>
      <w:r>
        <w:rPr>
          <w:sz w:val="28"/>
          <w:szCs w:val="28"/>
        </w:rPr>
        <w:t xml:space="preserve">при сильном ветре перемещались </w:t>
      </w:r>
      <w:r w:rsidRPr="0002651B">
        <w:rPr>
          <w:sz w:val="28"/>
          <w:szCs w:val="28"/>
        </w:rPr>
        <w:t xml:space="preserve">2 </w:t>
      </w:r>
      <w:r>
        <w:rPr>
          <w:sz w:val="28"/>
          <w:szCs w:val="28"/>
        </w:rPr>
        <w:t>сплави</w:t>
      </w:r>
      <w:r w:rsidR="0070028B">
        <w:rPr>
          <w:sz w:val="28"/>
          <w:szCs w:val="28"/>
        </w:rPr>
        <w:t xml:space="preserve">ны (острова из торфа, покрытые </w:t>
      </w:r>
      <w:r>
        <w:rPr>
          <w:sz w:val="28"/>
          <w:szCs w:val="28"/>
        </w:rPr>
        <w:t xml:space="preserve">травянистой и древесной растительностью), </w:t>
      </w:r>
      <w:r w:rsidRPr="0002651B">
        <w:rPr>
          <w:sz w:val="28"/>
          <w:szCs w:val="28"/>
        </w:rPr>
        <w:t>которые давно (</w:t>
      </w:r>
      <w:r>
        <w:rPr>
          <w:sz w:val="28"/>
          <w:szCs w:val="28"/>
        </w:rPr>
        <w:t xml:space="preserve">первый в </w:t>
      </w:r>
      <w:r w:rsidRPr="0002651B">
        <w:rPr>
          <w:sz w:val="28"/>
          <w:szCs w:val="28"/>
        </w:rPr>
        <w:t>1993</w:t>
      </w:r>
      <w:r>
        <w:rPr>
          <w:sz w:val="28"/>
          <w:szCs w:val="28"/>
        </w:rPr>
        <w:t xml:space="preserve"> г, второй в 1999 г.)</w:t>
      </w:r>
      <w:r w:rsidRPr="0002651B">
        <w:rPr>
          <w:sz w:val="28"/>
          <w:szCs w:val="28"/>
        </w:rPr>
        <w:t xml:space="preserve"> пр</w:t>
      </w:r>
      <w:r>
        <w:rPr>
          <w:sz w:val="28"/>
          <w:szCs w:val="28"/>
        </w:rPr>
        <w:t>и</w:t>
      </w:r>
      <w:r w:rsidRPr="0002651B">
        <w:rPr>
          <w:sz w:val="28"/>
          <w:szCs w:val="28"/>
        </w:rPr>
        <w:t>кр</w:t>
      </w:r>
      <w:r>
        <w:rPr>
          <w:sz w:val="28"/>
          <w:szCs w:val="28"/>
        </w:rPr>
        <w:t>е</w:t>
      </w:r>
      <w:r w:rsidRPr="0002651B">
        <w:rPr>
          <w:sz w:val="28"/>
          <w:szCs w:val="28"/>
        </w:rPr>
        <w:t xml:space="preserve">пились к прибрежной части. Сегодня </w:t>
      </w:r>
      <w:r>
        <w:rPr>
          <w:sz w:val="28"/>
          <w:szCs w:val="28"/>
        </w:rPr>
        <w:t xml:space="preserve">это уникальное </w:t>
      </w:r>
      <w:r w:rsidRPr="0002651B">
        <w:rPr>
          <w:sz w:val="28"/>
          <w:szCs w:val="28"/>
        </w:rPr>
        <w:t xml:space="preserve">озеро </w:t>
      </w:r>
      <w:r w:rsidR="008271D2">
        <w:rPr>
          <w:sz w:val="28"/>
          <w:szCs w:val="28"/>
        </w:rPr>
        <w:t>очень сильно обмелело</w:t>
      </w:r>
      <w:r w:rsidRPr="0002651B">
        <w:rPr>
          <w:sz w:val="28"/>
          <w:szCs w:val="28"/>
        </w:rPr>
        <w:t xml:space="preserve">. </w:t>
      </w:r>
    </w:p>
    <w:p w:rsidR="005F679A" w:rsidRDefault="005F679A" w:rsidP="005F679A">
      <w:pPr>
        <w:pStyle w:val="aa"/>
        <w:ind w:firstLine="709"/>
        <w:rPr>
          <w:sz w:val="28"/>
          <w:szCs w:val="28"/>
        </w:rPr>
      </w:pPr>
      <w:r w:rsidRPr="00EE4CBE">
        <w:rPr>
          <w:sz w:val="28"/>
          <w:szCs w:val="28"/>
        </w:rPr>
        <w:t>Район лучше</w:t>
      </w:r>
      <w:r>
        <w:rPr>
          <w:sz w:val="28"/>
          <w:szCs w:val="28"/>
        </w:rPr>
        <w:t>, чем его северный сосед,</w:t>
      </w:r>
      <w:r w:rsidRPr="00EE4CBE">
        <w:rPr>
          <w:sz w:val="28"/>
          <w:szCs w:val="28"/>
        </w:rPr>
        <w:t xml:space="preserve"> обеспечен тепловыми ресурсами</w:t>
      </w:r>
      <w:r>
        <w:rPr>
          <w:sz w:val="28"/>
          <w:szCs w:val="28"/>
        </w:rPr>
        <w:t xml:space="preserve"> </w:t>
      </w:r>
      <w:r w:rsidRPr="00EE4CBE">
        <w:rPr>
          <w:sz w:val="28"/>
          <w:szCs w:val="28"/>
        </w:rPr>
        <w:t>(</w:t>
      </w:r>
      <w:proofErr w:type="gramStart"/>
      <w:r w:rsidRPr="00EE4CBE">
        <w:rPr>
          <w:sz w:val="28"/>
          <w:szCs w:val="28"/>
        </w:rPr>
        <w:t>см</w:t>
      </w:r>
      <w:proofErr w:type="gramEnd"/>
      <w:r w:rsidRPr="00EE4CBE">
        <w:rPr>
          <w:sz w:val="28"/>
          <w:szCs w:val="28"/>
        </w:rPr>
        <w:t>.</w:t>
      </w:r>
      <w:r w:rsidR="0070028B">
        <w:rPr>
          <w:sz w:val="28"/>
          <w:szCs w:val="28"/>
        </w:rPr>
        <w:t xml:space="preserve"> </w:t>
      </w:r>
      <w:r w:rsidRPr="00EE4CBE">
        <w:rPr>
          <w:sz w:val="28"/>
          <w:szCs w:val="28"/>
        </w:rPr>
        <w:t>рис.</w:t>
      </w:r>
      <w:r w:rsidR="0070028B">
        <w:rPr>
          <w:sz w:val="28"/>
          <w:szCs w:val="28"/>
        </w:rPr>
        <w:t xml:space="preserve"> </w:t>
      </w:r>
      <w:r w:rsidR="008271D2">
        <w:rPr>
          <w:sz w:val="28"/>
          <w:szCs w:val="28"/>
        </w:rPr>
        <w:t>5</w:t>
      </w:r>
      <w:r w:rsidR="0070028B">
        <w:rPr>
          <w:sz w:val="28"/>
          <w:szCs w:val="28"/>
        </w:rPr>
        <w:t xml:space="preserve">). Средние температуры </w:t>
      </w:r>
      <w:r w:rsidRPr="00EE4CBE">
        <w:rPr>
          <w:sz w:val="28"/>
          <w:szCs w:val="28"/>
        </w:rPr>
        <w:t>января от -7,7</w:t>
      </w:r>
      <w:proofErr w:type="gramStart"/>
      <w:r w:rsidRPr="00EE4CBE">
        <w:rPr>
          <w:sz w:val="28"/>
          <w:szCs w:val="28"/>
        </w:rPr>
        <w:t>°С</w:t>
      </w:r>
      <w:proofErr w:type="gramEnd"/>
      <w:r w:rsidRPr="00EE4CBE">
        <w:rPr>
          <w:sz w:val="28"/>
          <w:szCs w:val="28"/>
        </w:rPr>
        <w:t xml:space="preserve"> на юго-западе до -9°С на востоке, июля от +19 до +19,5°С. Безморозный период продолжается 150-156 дней. Годовое количество осадков составляет 550-600 мм.</w:t>
      </w:r>
    </w:p>
    <w:tbl>
      <w:tblPr>
        <w:tblStyle w:val="a9"/>
        <w:tblW w:w="920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49"/>
        <w:gridCol w:w="3260"/>
      </w:tblGrid>
      <w:tr w:rsidR="008F7D74" w:rsidTr="00CE1360">
        <w:tc>
          <w:tcPr>
            <w:tcW w:w="5949" w:type="dxa"/>
          </w:tcPr>
          <w:p w:rsidR="008F7D74" w:rsidRDefault="008F7D74" w:rsidP="005F679A">
            <w:pPr>
              <w:pStyle w:val="aa"/>
              <w:ind w:left="0"/>
              <w:rPr>
                <w:sz w:val="28"/>
                <w:szCs w:val="28"/>
              </w:rPr>
            </w:pPr>
            <w:r w:rsidRPr="008F7D7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9475" cy="1714500"/>
                  <wp:effectExtent l="19050" t="0" r="9525" b="0"/>
                  <wp:docPr id="15" name="Рисунок 15" descr="C:\Users\ASUS\Desktop\Рис.2 Климатическая карта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C:\Users\ASUS\Desktop\Рис.2 Климатическая карт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93" t="39534" r="37014" b="12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B38CC" w:rsidRPr="00CE1360" w:rsidRDefault="008F7D74" w:rsidP="00CE1360">
            <w:pPr>
              <w:pStyle w:val="aa"/>
              <w:ind w:left="0"/>
              <w:rPr>
                <w:sz w:val="28"/>
                <w:szCs w:val="28"/>
              </w:rPr>
            </w:pPr>
            <w:r w:rsidRPr="008F7D7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5616" cy="293583"/>
                  <wp:effectExtent l="19050" t="0" r="8334" b="0"/>
                  <wp:docPr id="16" name="Рисунок 16" descr="C:\Users\ASUS\Desktop\Рис.2 Климатическая карта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" descr="C:\Users\ASUS\Desktop\Рис.2 Климатическая карт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814" t="94851" r="75775" b="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16" cy="293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7D74" w:rsidRPr="008271D2" w:rsidRDefault="003C1D4B" w:rsidP="00BB38CC">
            <w:pPr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</w:pPr>
            <w:r w:rsidRPr="00CE1360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shd w:val="clear" w:color="auto" w:fill="FFFFFF"/>
              </w:rPr>
              <w:t>!?</w:t>
            </w:r>
            <w:r w:rsidR="008271D2" w:rsidRPr="008271D2">
              <w:rPr>
                <w:rFonts w:ascii="Times New Roman" w:hAnsi="Times New Roman" w:cs="Times New Roman"/>
                <w:i/>
                <w:color w:val="0033CC"/>
                <w:sz w:val="28"/>
                <w:szCs w:val="28"/>
                <w:shd w:val="clear" w:color="auto" w:fill="FFFFFF"/>
              </w:rPr>
              <w:t>Пользуясь картой (рис.5)</w:t>
            </w:r>
            <w:r w:rsidR="008271D2">
              <w:rPr>
                <w:rFonts w:ascii="Times New Roman" w:hAnsi="Times New Roman" w:cs="Times New Roman"/>
                <w:b/>
                <w:color w:val="0033CC"/>
                <w:sz w:val="36"/>
                <w:szCs w:val="36"/>
                <w:shd w:val="clear" w:color="auto" w:fill="FFFFFF"/>
              </w:rPr>
              <w:t xml:space="preserve">, </w:t>
            </w:r>
            <w:r w:rsidR="008271D2" w:rsidRPr="008271D2">
              <w:rPr>
                <w:rFonts w:ascii="Times New Roman" w:hAnsi="Times New Roman" w:cs="Times New Roman"/>
                <w:i/>
                <w:color w:val="0033CC"/>
                <w:sz w:val="28"/>
                <w:szCs w:val="28"/>
                <w:shd w:val="clear" w:color="auto" w:fill="FFFFFF"/>
              </w:rPr>
              <w:t>о</w:t>
            </w:r>
            <w:r w:rsidR="00BB38CC" w:rsidRPr="008271D2"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  <w:t>бъясните распределение осадков по территории района</w:t>
            </w:r>
          </w:p>
          <w:p w:rsidR="00BB38CC" w:rsidRDefault="00BB38CC" w:rsidP="00BB38CC">
            <w:pPr>
              <w:rPr>
                <w:rFonts w:ascii="Times New Roman" w:hAnsi="Times New Roman" w:cs="Times New Roman"/>
                <w:i/>
                <w:color w:val="1407B9"/>
                <w:sz w:val="28"/>
                <w:szCs w:val="28"/>
              </w:rPr>
            </w:pPr>
          </w:p>
          <w:p w:rsidR="003C1D4B" w:rsidRPr="00BB38CC" w:rsidRDefault="00BB38CC" w:rsidP="00BB38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38CC">
              <w:rPr>
                <w:rFonts w:ascii="Times New Roman" w:hAnsi="Times New Roman" w:cs="Times New Roman"/>
                <w:i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C1D4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5. </w:t>
            </w:r>
            <w:r w:rsidRPr="00BB38CC">
              <w:rPr>
                <w:rFonts w:ascii="Times New Roman" w:hAnsi="Times New Roman" w:cs="Times New Roman"/>
                <w:i/>
                <w:sz w:val="28"/>
                <w:szCs w:val="28"/>
              </w:rPr>
              <w:t>Климатическая карта</w:t>
            </w:r>
          </w:p>
        </w:tc>
      </w:tr>
    </w:tbl>
    <w:p w:rsidR="008F7D74" w:rsidRDefault="005F679A" w:rsidP="005F679A">
      <w:pPr>
        <w:pStyle w:val="aa"/>
        <w:spacing w:before="14" w:line="244" w:lineRule="auto"/>
        <w:ind w:right="188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почвенном покрове </w:t>
      </w:r>
      <w:proofErr w:type="spellStart"/>
      <w:r>
        <w:rPr>
          <w:sz w:val="28"/>
          <w:szCs w:val="28"/>
        </w:rPr>
        <w:t>Суджанского</w:t>
      </w:r>
      <w:proofErr w:type="spellEnd"/>
      <w:r>
        <w:rPr>
          <w:sz w:val="28"/>
          <w:szCs w:val="28"/>
        </w:rPr>
        <w:t xml:space="preserve"> природного района преобладают почвы черноземного типа почвообразования: черноземы выщелоченные</w:t>
      </w:r>
      <w:r>
        <w:rPr>
          <w:spacing w:val="-77"/>
          <w:sz w:val="28"/>
          <w:szCs w:val="28"/>
        </w:rPr>
        <w:t xml:space="preserve">, </w:t>
      </w:r>
      <w:r>
        <w:rPr>
          <w:sz w:val="28"/>
          <w:szCs w:val="28"/>
        </w:rPr>
        <w:t>черноземы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типичные</w:t>
      </w:r>
      <w:r w:rsidR="008271D2">
        <w:rPr>
          <w:sz w:val="28"/>
          <w:szCs w:val="28"/>
        </w:rPr>
        <w:t xml:space="preserve"> (см</w:t>
      </w:r>
      <w:proofErr w:type="gramStart"/>
      <w:r w:rsidR="008271D2">
        <w:rPr>
          <w:sz w:val="28"/>
          <w:szCs w:val="28"/>
        </w:rPr>
        <w:t>.р</w:t>
      </w:r>
      <w:proofErr w:type="gramEnd"/>
      <w:r w:rsidR="008271D2">
        <w:rPr>
          <w:sz w:val="28"/>
          <w:szCs w:val="28"/>
        </w:rPr>
        <w:t>ис 6)</w:t>
      </w:r>
      <w:r>
        <w:rPr>
          <w:sz w:val="28"/>
          <w:szCs w:val="28"/>
        </w:rPr>
        <w:t>. Они занимают 75% территории. По речным террасам развиты черноземовидные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почвы.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пойм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характерны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различные виды аллювиальных.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Отдельными участками (в правобережье </w:t>
      </w:r>
      <w:proofErr w:type="spellStart"/>
      <w:r>
        <w:rPr>
          <w:sz w:val="28"/>
          <w:szCs w:val="28"/>
        </w:rPr>
        <w:t>Псла</w:t>
      </w:r>
      <w:proofErr w:type="spellEnd"/>
      <w:r>
        <w:rPr>
          <w:sz w:val="28"/>
          <w:szCs w:val="28"/>
        </w:rPr>
        <w:t>) распространены серые и темно-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серые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почвы (занимают около</w:t>
      </w:r>
      <w:r w:rsidRPr="00EE4CBE">
        <w:rPr>
          <w:sz w:val="28"/>
          <w:szCs w:val="28"/>
        </w:rPr>
        <w:t>10%</w:t>
      </w:r>
      <w:r>
        <w:rPr>
          <w:sz w:val="28"/>
          <w:szCs w:val="28"/>
        </w:rPr>
        <w:t xml:space="preserve"> территории райо</w:t>
      </w:r>
      <w:r w:rsidR="008F7D74">
        <w:rPr>
          <w:sz w:val="28"/>
          <w:szCs w:val="28"/>
        </w:rPr>
        <w:t>на),</w:t>
      </w:r>
      <w:r w:rsidR="008F7D74" w:rsidRPr="00EE4CBE">
        <w:rPr>
          <w:sz w:val="28"/>
          <w:szCs w:val="28"/>
        </w:rPr>
        <w:t xml:space="preserve"> </w:t>
      </w:r>
      <w:r w:rsidR="008F7D74">
        <w:rPr>
          <w:sz w:val="28"/>
          <w:szCs w:val="28"/>
        </w:rPr>
        <w:t>что</w:t>
      </w:r>
      <w:r w:rsidR="008F7D74">
        <w:rPr>
          <w:spacing w:val="-2"/>
          <w:sz w:val="28"/>
          <w:szCs w:val="28"/>
        </w:rPr>
        <w:t xml:space="preserve"> </w:t>
      </w:r>
      <w:r w:rsidR="008F7D74">
        <w:rPr>
          <w:sz w:val="28"/>
          <w:szCs w:val="28"/>
        </w:rPr>
        <w:t>объясняется</w:t>
      </w:r>
      <w:r w:rsidR="008F7D74">
        <w:rPr>
          <w:spacing w:val="-1"/>
          <w:sz w:val="28"/>
          <w:szCs w:val="28"/>
        </w:rPr>
        <w:t xml:space="preserve"> </w:t>
      </w:r>
      <w:r w:rsidR="008271D2">
        <w:rPr>
          <w:sz w:val="28"/>
          <w:szCs w:val="28"/>
        </w:rPr>
        <w:t xml:space="preserve">произрастанием </w:t>
      </w:r>
      <w:r w:rsidR="008F7D74">
        <w:rPr>
          <w:sz w:val="28"/>
          <w:szCs w:val="28"/>
        </w:rPr>
        <w:t>здесь</w:t>
      </w:r>
      <w:r w:rsidR="008F7D74">
        <w:rPr>
          <w:spacing w:val="-1"/>
          <w:sz w:val="28"/>
          <w:szCs w:val="28"/>
        </w:rPr>
        <w:t xml:space="preserve"> </w:t>
      </w:r>
      <w:r w:rsidR="008F7D74">
        <w:rPr>
          <w:sz w:val="28"/>
          <w:szCs w:val="28"/>
        </w:rPr>
        <w:t>в</w:t>
      </w:r>
      <w:r w:rsidR="008F7D74">
        <w:rPr>
          <w:spacing w:val="-3"/>
          <w:sz w:val="28"/>
          <w:szCs w:val="28"/>
        </w:rPr>
        <w:t xml:space="preserve"> </w:t>
      </w:r>
      <w:r w:rsidR="008F7D74">
        <w:rPr>
          <w:sz w:val="28"/>
          <w:szCs w:val="28"/>
        </w:rPr>
        <w:t>прошлом</w:t>
      </w:r>
      <w:r w:rsidR="008F7D74">
        <w:rPr>
          <w:spacing w:val="-1"/>
          <w:sz w:val="28"/>
          <w:szCs w:val="28"/>
        </w:rPr>
        <w:t xml:space="preserve"> </w:t>
      </w:r>
      <w:r w:rsidR="008F7D74">
        <w:rPr>
          <w:sz w:val="28"/>
          <w:szCs w:val="28"/>
        </w:rPr>
        <w:t>лесов.</w: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57"/>
        <w:gridCol w:w="3601"/>
      </w:tblGrid>
      <w:tr w:rsidR="008F7D74" w:rsidTr="00BB38CC">
        <w:tc>
          <w:tcPr>
            <w:tcW w:w="4785" w:type="dxa"/>
          </w:tcPr>
          <w:p w:rsidR="008F7D74" w:rsidRDefault="008F7D74" w:rsidP="005F679A">
            <w:pPr>
              <w:pStyle w:val="aa"/>
              <w:spacing w:before="14" w:line="244" w:lineRule="auto"/>
              <w:ind w:left="0" w:right="188"/>
              <w:rPr>
                <w:sz w:val="28"/>
                <w:szCs w:val="28"/>
              </w:rPr>
            </w:pPr>
            <w:r w:rsidRPr="008F7D7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6384" cy="1728192"/>
                  <wp:effectExtent l="19050" t="0" r="0" b="0"/>
                  <wp:docPr id="14" name="Рисунок 17" descr="C:\Users\ASUS\Desktop\Рис.3 Почвенная карта Курской област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C:\Users\ASUS\Desktop\Рис.3 Почвенная карта Курской област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98" t="44311" r="49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84" cy="1728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7D74" w:rsidRDefault="008F7D74" w:rsidP="005F679A">
            <w:pPr>
              <w:pStyle w:val="aa"/>
              <w:spacing w:before="14" w:line="244" w:lineRule="auto"/>
              <w:ind w:left="0" w:right="188"/>
              <w:rPr>
                <w:sz w:val="28"/>
                <w:szCs w:val="28"/>
              </w:rPr>
            </w:pPr>
            <w:r w:rsidRPr="008F7D7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419225"/>
                  <wp:effectExtent l="19050" t="0" r="9525" b="0"/>
                  <wp:docPr id="18" name="Рисунок 18" descr="C:\Users\ASUS\Desktop\Тема 10. Природные комплексы\Рисунки к теме  10\Рис.4. Почвенная карт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C:\Users\ASUS\Desktop\Тема 10. Природные комплексы\Рисунки к теме  10\Рис.4. Почвенная 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8878" t="59707" r="5243" b="17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88" cy="1419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D74" w:rsidRPr="008F7D74" w:rsidRDefault="008F7D74" w:rsidP="005F679A">
      <w:pPr>
        <w:pStyle w:val="aa"/>
        <w:ind w:firstLine="709"/>
        <w:jc w:val="center"/>
        <w:rPr>
          <w:i/>
          <w:sz w:val="28"/>
          <w:szCs w:val="28"/>
          <w:shd w:val="clear" w:color="auto" w:fill="FFFFFF"/>
        </w:rPr>
      </w:pPr>
      <w:r w:rsidRPr="008F7D74">
        <w:rPr>
          <w:i/>
          <w:sz w:val="28"/>
          <w:szCs w:val="28"/>
          <w:shd w:val="clear" w:color="auto" w:fill="FFFFFF"/>
        </w:rPr>
        <w:t xml:space="preserve">Рис. </w:t>
      </w:r>
      <w:r w:rsidR="003C1D4B">
        <w:rPr>
          <w:i/>
          <w:sz w:val="28"/>
          <w:szCs w:val="28"/>
          <w:shd w:val="clear" w:color="auto" w:fill="FFFFFF"/>
        </w:rPr>
        <w:t xml:space="preserve">6. </w:t>
      </w:r>
      <w:r w:rsidRPr="008F7D74">
        <w:rPr>
          <w:i/>
          <w:sz w:val="28"/>
          <w:szCs w:val="28"/>
          <w:shd w:val="clear" w:color="auto" w:fill="FFFFFF"/>
        </w:rPr>
        <w:t>Почвенная карта</w:t>
      </w:r>
    </w:p>
    <w:p w:rsidR="005F679A" w:rsidRDefault="005F679A" w:rsidP="005F679A">
      <w:pPr>
        <w:pStyle w:val="aa"/>
        <w:ind w:firstLine="709"/>
        <w:jc w:val="center"/>
        <w:rPr>
          <w:i/>
          <w:color w:val="0033CC"/>
          <w:sz w:val="28"/>
          <w:szCs w:val="28"/>
        </w:rPr>
      </w:pPr>
      <w:r w:rsidRPr="008F7D74">
        <w:rPr>
          <w:b/>
          <w:color w:val="FF0000"/>
          <w:sz w:val="36"/>
          <w:szCs w:val="36"/>
          <w:shd w:val="clear" w:color="auto" w:fill="FFFFFF"/>
        </w:rPr>
        <w:t>!?</w:t>
      </w:r>
      <w:r w:rsidRPr="00EE4CBE">
        <w:rPr>
          <w:i/>
          <w:color w:val="0033CC"/>
          <w:sz w:val="28"/>
          <w:szCs w:val="28"/>
        </w:rPr>
        <w:t xml:space="preserve">Почему на территории района преобладают черноземы (рис. </w:t>
      </w:r>
      <w:r w:rsidR="003C1D4B">
        <w:rPr>
          <w:i/>
          <w:color w:val="0033CC"/>
          <w:sz w:val="28"/>
          <w:szCs w:val="28"/>
        </w:rPr>
        <w:t>6</w:t>
      </w:r>
      <w:proofErr w:type="gramStart"/>
      <w:r w:rsidRPr="00EE4CBE">
        <w:rPr>
          <w:i/>
          <w:color w:val="0033CC"/>
          <w:sz w:val="28"/>
          <w:szCs w:val="28"/>
        </w:rPr>
        <w:t xml:space="preserve"> )</w:t>
      </w:r>
      <w:proofErr w:type="gramEnd"/>
      <w:r w:rsidRPr="00EE4CBE">
        <w:rPr>
          <w:i/>
          <w:color w:val="0033CC"/>
          <w:sz w:val="28"/>
          <w:szCs w:val="28"/>
        </w:rPr>
        <w:t>?</w:t>
      </w:r>
    </w:p>
    <w:p w:rsidR="000A1A42" w:rsidRPr="00EE4CBE" w:rsidRDefault="000A1A42" w:rsidP="005F679A">
      <w:pPr>
        <w:pStyle w:val="aa"/>
        <w:ind w:firstLine="709"/>
        <w:jc w:val="center"/>
        <w:rPr>
          <w:i/>
          <w:color w:val="0033CC"/>
          <w:sz w:val="28"/>
          <w:szCs w:val="28"/>
        </w:rPr>
      </w:pPr>
    </w:p>
    <w:p w:rsidR="005F679A" w:rsidRDefault="005F679A" w:rsidP="005F679A">
      <w:pPr>
        <w:pStyle w:val="aa"/>
        <w:ind w:firstLine="709"/>
        <w:rPr>
          <w:spacing w:val="-2"/>
          <w:sz w:val="28"/>
          <w:szCs w:val="28"/>
        </w:rPr>
      </w:pPr>
      <w:r w:rsidRPr="00EE4CBE">
        <w:rPr>
          <w:sz w:val="28"/>
          <w:szCs w:val="28"/>
        </w:rPr>
        <w:t xml:space="preserve">На территории района в прошлом преобладала разнотравно-луговая растительность. Сейчас она сохраняется </w:t>
      </w:r>
      <w:r>
        <w:rPr>
          <w:sz w:val="28"/>
          <w:szCs w:val="28"/>
        </w:rPr>
        <w:t>в</w:t>
      </w:r>
      <w:r w:rsidRPr="00EE4CBE">
        <w:rPr>
          <w:sz w:val="28"/>
          <w:szCs w:val="28"/>
        </w:rPr>
        <w:t xml:space="preserve"> Центрально-Чернозёмном заповеднике им. проф. В.В.Алёхина</w:t>
      </w:r>
      <w:r>
        <w:rPr>
          <w:sz w:val="28"/>
          <w:szCs w:val="28"/>
        </w:rPr>
        <w:t xml:space="preserve"> (</w:t>
      </w:r>
      <w:r>
        <w:rPr>
          <w:spacing w:val="-2"/>
          <w:sz w:val="28"/>
          <w:szCs w:val="28"/>
        </w:rPr>
        <w:t>Стрелецкая</w:t>
      </w:r>
      <w:r>
        <w:rPr>
          <w:spacing w:val="-1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и</w:t>
      </w:r>
      <w:r>
        <w:rPr>
          <w:spacing w:val="-1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Казацкая</w:t>
      </w:r>
      <w:r>
        <w:rPr>
          <w:spacing w:val="-1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степи) и на склонах балок, распашка  и обработка которых затруднена.</w:t>
      </w:r>
    </w:p>
    <w:p w:rsidR="005F679A" w:rsidRDefault="005F679A" w:rsidP="005F679A">
      <w:pPr>
        <w:pStyle w:val="aa"/>
        <w:spacing w:before="11" w:line="242" w:lineRule="auto"/>
        <w:ind w:firstLine="709"/>
        <w:rPr>
          <w:sz w:val="28"/>
          <w:szCs w:val="28"/>
        </w:rPr>
      </w:pPr>
      <w:r w:rsidRPr="00EE4CBE">
        <w:rPr>
          <w:sz w:val="28"/>
          <w:szCs w:val="28"/>
        </w:rPr>
        <w:t xml:space="preserve">Лесистость района около </w:t>
      </w:r>
      <w:r>
        <w:rPr>
          <w:sz w:val="28"/>
          <w:szCs w:val="28"/>
        </w:rPr>
        <w:t>6-8</w:t>
      </w:r>
      <w:r w:rsidRPr="00EE4CBE">
        <w:rPr>
          <w:sz w:val="28"/>
          <w:szCs w:val="28"/>
        </w:rPr>
        <w:t xml:space="preserve">%. </w:t>
      </w:r>
      <w:r>
        <w:rPr>
          <w:spacing w:val="-2"/>
          <w:sz w:val="28"/>
          <w:szCs w:val="28"/>
        </w:rPr>
        <w:t>Большинство</w:t>
      </w:r>
      <w:r>
        <w:rPr>
          <w:spacing w:val="-1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лесов</w:t>
      </w:r>
      <w:r>
        <w:rPr>
          <w:spacing w:val="-1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приурочено к речным </w:t>
      </w:r>
      <w:r>
        <w:rPr>
          <w:spacing w:val="-4"/>
          <w:sz w:val="28"/>
          <w:szCs w:val="28"/>
        </w:rPr>
        <w:t>долинам</w:t>
      </w:r>
      <w:r>
        <w:rPr>
          <w:spacing w:val="-3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и</w:t>
      </w:r>
      <w:r>
        <w:rPr>
          <w:spacing w:val="-3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балкам и представлены различными видами дубрав (пойменные,</w:t>
      </w:r>
      <w:r>
        <w:rPr>
          <w:spacing w:val="-3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притеррасные, нагорные и </w:t>
      </w:r>
      <w:proofErr w:type="spellStart"/>
      <w:proofErr w:type="gramStart"/>
      <w:r>
        <w:rPr>
          <w:spacing w:val="-4"/>
          <w:sz w:val="28"/>
          <w:szCs w:val="28"/>
        </w:rPr>
        <w:t>др</w:t>
      </w:r>
      <w:proofErr w:type="spellEnd"/>
      <w:proofErr w:type="gramEnd"/>
      <w:r>
        <w:rPr>
          <w:spacing w:val="-4"/>
          <w:sz w:val="28"/>
          <w:szCs w:val="28"/>
        </w:rPr>
        <w:t xml:space="preserve">), </w:t>
      </w:r>
      <w:r>
        <w:rPr>
          <w:spacing w:val="-30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среди которых преобладают </w:t>
      </w:r>
      <w:proofErr w:type="spellStart"/>
      <w:r w:rsidRPr="00EE4CBE">
        <w:rPr>
          <w:sz w:val="28"/>
          <w:szCs w:val="28"/>
        </w:rPr>
        <w:t>байрачные</w:t>
      </w:r>
      <w:proofErr w:type="spellEnd"/>
      <w:r w:rsidRPr="00EE4CBE">
        <w:rPr>
          <w:sz w:val="28"/>
          <w:szCs w:val="28"/>
        </w:rPr>
        <w:t xml:space="preserve"> дубравы </w:t>
      </w:r>
      <w:r>
        <w:rPr>
          <w:sz w:val="28"/>
          <w:szCs w:val="28"/>
        </w:rPr>
        <w:t>(по балкам</w:t>
      </w:r>
      <w:r w:rsidRPr="00EE4CBE">
        <w:rPr>
          <w:sz w:val="28"/>
          <w:szCs w:val="28"/>
        </w:rPr>
        <w:t xml:space="preserve">). Сосновые леса располагаются на первых песчаных надпойменных террасах Сейма и </w:t>
      </w:r>
      <w:proofErr w:type="spellStart"/>
      <w:r w:rsidRPr="00EE4CBE">
        <w:rPr>
          <w:sz w:val="28"/>
          <w:szCs w:val="28"/>
        </w:rPr>
        <w:t>Псла</w:t>
      </w:r>
      <w:proofErr w:type="spellEnd"/>
      <w:r w:rsidRPr="00EE4CBE">
        <w:rPr>
          <w:sz w:val="28"/>
          <w:szCs w:val="28"/>
        </w:rPr>
        <w:t xml:space="preserve">. Наиболее ценным является </w:t>
      </w:r>
      <w:proofErr w:type="spellStart"/>
      <w:r w:rsidRPr="00EE4CBE">
        <w:rPr>
          <w:sz w:val="28"/>
          <w:szCs w:val="28"/>
        </w:rPr>
        <w:t>Карыжский</w:t>
      </w:r>
      <w:proofErr w:type="spellEnd"/>
      <w:r w:rsidRPr="00EE4CBE">
        <w:rPr>
          <w:sz w:val="28"/>
          <w:szCs w:val="28"/>
        </w:rPr>
        <w:t xml:space="preserve"> лес. Здесь произрастают дуб, сосна обыкновенная, сосна </w:t>
      </w:r>
      <w:proofErr w:type="spellStart"/>
      <w:r w:rsidRPr="00EE4CBE">
        <w:rPr>
          <w:sz w:val="28"/>
          <w:szCs w:val="28"/>
        </w:rPr>
        <w:t>Веймутова</w:t>
      </w:r>
      <w:proofErr w:type="spellEnd"/>
      <w:r w:rsidRPr="00EE4CBE">
        <w:rPr>
          <w:sz w:val="28"/>
          <w:szCs w:val="28"/>
        </w:rPr>
        <w:t xml:space="preserve">, сосна крымская, орех </w:t>
      </w:r>
      <w:proofErr w:type="spellStart"/>
      <w:r w:rsidRPr="00EE4CBE">
        <w:rPr>
          <w:sz w:val="28"/>
          <w:szCs w:val="28"/>
        </w:rPr>
        <w:t>манчжурский</w:t>
      </w:r>
      <w:proofErr w:type="spellEnd"/>
      <w:r w:rsidRPr="00EE4CBE">
        <w:rPr>
          <w:sz w:val="28"/>
          <w:szCs w:val="28"/>
        </w:rPr>
        <w:t>.</w: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16"/>
        <w:gridCol w:w="3742"/>
      </w:tblGrid>
      <w:tr w:rsidR="00BB38CC" w:rsidTr="003C1D4B">
        <w:tc>
          <w:tcPr>
            <w:tcW w:w="4785" w:type="dxa"/>
          </w:tcPr>
          <w:p w:rsidR="00BB38CC" w:rsidRDefault="00BB38CC" w:rsidP="005F679A">
            <w:pPr>
              <w:pStyle w:val="aa"/>
              <w:spacing w:before="11" w:line="242" w:lineRule="auto"/>
              <w:ind w:left="0"/>
              <w:rPr>
                <w:sz w:val="28"/>
                <w:szCs w:val="28"/>
              </w:rPr>
            </w:pPr>
            <w:r w:rsidRPr="00BB38C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2171700"/>
                  <wp:effectExtent l="133350" t="38100" r="47625" b="76200"/>
                  <wp:docPr id="22" name="Рисунок 21" descr="https://sun9-19.userapi.com/impg/gDqrEztyzy5JUKLn9_EQ371qyjErYvNKtHB2qQ/AYxr8M0RKvQ.jpg?size=604x453&amp;quality=96&amp;sign=4af89bb6ce0527dd4cee1397267eb504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9.userapi.com/impg/gDqrEztyzy5JUKLn9_EQ371qyjErYvNKtHB2qQ/AYxr8M0RKvQ.jpg?size=604x453&amp;quality=96&amp;sign=4af89bb6ce0527dd4cee1397267eb50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9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171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38CC" w:rsidRDefault="00BB38CC" w:rsidP="00BB38CC">
            <w:pPr>
              <w:pStyle w:val="aa"/>
              <w:spacing w:before="11" w:line="242" w:lineRule="auto"/>
              <w:ind w:left="0"/>
              <w:rPr>
                <w:sz w:val="28"/>
                <w:szCs w:val="28"/>
              </w:rPr>
            </w:pPr>
          </w:p>
          <w:p w:rsidR="00BB38CC" w:rsidRDefault="00BB38CC" w:rsidP="00BB38CC">
            <w:pPr>
              <w:pStyle w:val="aa"/>
              <w:spacing w:before="11" w:line="242" w:lineRule="auto"/>
              <w:ind w:left="0"/>
              <w:rPr>
                <w:sz w:val="28"/>
                <w:szCs w:val="28"/>
              </w:rPr>
            </w:pPr>
          </w:p>
          <w:p w:rsidR="00BB38CC" w:rsidRDefault="00BB38CC" w:rsidP="00BB38CC">
            <w:pPr>
              <w:pStyle w:val="aa"/>
              <w:spacing w:before="11" w:line="242" w:lineRule="auto"/>
              <w:ind w:left="0"/>
              <w:rPr>
                <w:sz w:val="28"/>
                <w:szCs w:val="28"/>
              </w:rPr>
            </w:pPr>
          </w:p>
          <w:p w:rsidR="00BB38CC" w:rsidRDefault="00BB38CC" w:rsidP="00BB38CC">
            <w:pPr>
              <w:pStyle w:val="aa"/>
              <w:spacing w:before="11" w:line="242" w:lineRule="auto"/>
              <w:ind w:left="0"/>
              <w:rPr>
                <w:i/>
                <w:sz w:val="28"/>
                <w:szCs w:val="28"/>
              </w:rPr>
            </w:pPr>
            <w:r w:rsidRPr="00BB38CC">
              <w:rPr>
                <w:i/>
                <w:sz w:val="28"/>
                <w:szCs w:val="28"/>
              </w:rPr>
              <w:t xml:space="preserve">Рис. </w:t>
            </w:r>
            <w:r w:rsidR="003C1D4B">
              <w:rPr>
                <w:i/>
                <w:sz w:val="28"/>
                <w:szCs w:val="28"/>
              </w:rPr>
              <w:t xml:space="preserve">7. </w:t>
            </w:r>
            <w:proofErr w:type="spellStart"/>
            <w:r w:rsidRPr="00BB38CC">
              <w:rPr>
                <w:i/>
                <w:sz w:val="28"/>
                <w:szCs w:val="28"/>
              </w:rPr>
              <w:t>Карыжский</w:t>
            </w:r>
            <w:proofErr w:type="spellEnd"/>
            <w:r w:rsidRPr="00BB38CC">
              <w:rPr>
                <w:i/>
                <w:sz w:val="28"/>
                <w:szCs w:val="28"/>
              </w:rPr>
              <w:t xml:space="preserve"> лес</w:t>
            </w:r>
          </w:p>
          <w:p w:rsidR="007D34AA" w:rsidRPr="00BB38CC" w:rsidRDefault="007D34AA" w:rsidP="00BB38CC">
            <w:pPr>
              <w:pStyle w:val="aa"/>
              <w:spacing w:before="11" w:line="242" w:lineRule="auto"/>
              <w:ind w:left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</w:t>
            </w:r>
            <w:proofErr w:type="spellStart"/>
            <w:r>
              <w:rPr>
                <w:i/>
                <w:sz w:val="28"/>
                <w:szCs w:val="28"/>
              </w:rPr>
              <w:t>Глушковский</w:t>
            </w:r>
            <w:proofErr w:type="spellEnd"/>
            <w:r>
              <w:rPr>
                <w:i/>
                <w:sz w:val="28"/>
                <w:szCs w:val="28"/>
              </w:rPr>
              <w:t xml:space="preserve"> район)</w:t>
            </w:r>
          </w:p>
        </w:tc>
      </w:tr>
    </w:tbl>
    <w:p w:rsidR="005F679A" w:rsidRPr="00E326B4" w:rsidRDefault="005F679A" w:rsidP="005F679A">
      <w:pPr>
        <w:pStyle w:val="aa"/>
        <w:spacing w:before="11" w:line="242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Растительный покров района </w:t>
      </w:r>
      <w:r w:rsidR="006634BA">
        <w:rPr>
          <w:sz w:val="28"/>
          <w:szCs w:val="28"/>
        </w:rPr>
        <w:t>имеет</w:t>
      </w:r>
      <w:r>
        <w:rPr>
          <w:sz w:val="28"/>
          <w:szCs w:val="28"/>
        </w:rPr>
        <w:t xml:space="preserve"> большо</w:t>
      </w:r>
      <w:r w:rsidR="006634BA">
        <w:rPr>
          <w:sz w:val="28"/>
          <w:szCs w:val="28"/>
        </w:rPr>
        <w:t>е</w:t>
      </w:r>
      <w:r>
        <w:rPr>
          <w:sz w:val="28"/>
          <w:szCs w:val="28"/>
        </w:rPr>
        <w:t xml:space="preserve"> числ</w:t>
      </w:r>
      <w:r w:rsidR="006634BA">
        <w:rPr>
          <w:sz w:val="28"/>
          <w:szCs w:val="28"/>
        </w:rPr>
        <w:t>о</w:t>
      </w:r>
      <w:r>
        <w:rPr>
          <w:sz w:val="28"/>
          <w:szCs w:val="28"/>
        </w:rPr>
        <w:t xml:space="preserve"> редких и исчезающих растений, которые занесены в Красную книгу Курской области и Красную книгу Российской Фе</w:t>
      </w:r>
      <w:r w:rsidR="008F7D74">
        <w:rPr>
          <w:sz w:val="28"/>
          <w:szCs w:val="28"/>
        </w:rPr>
        <w:t xml:space="preserve">дерации. Для их охраны созданы </w:t>
      </w:r>
      <w:r>
        <w:rPr>
          <w:sz w:val="28"/>
          <w:szCs w:val="28"/>
        </w:rPr>
        <w:t>еще два участка Центрально-Чернозёмного заповедника им. проф. В.В.Алёхина (</w:t>
      </w:r>
      <w:r w:rsidRPr="00E326B4">
        <w:rPr>
          <w:sz w:val="28"/>
          <w:szCs w:val="28"/>
        </w:rPr>
        <w:t xml:space="preserve">Пойма </w:t>
      </w:r>
      <w:proofErr w:type="spellStart"/>
      <w:r w:rsidRPr="00E326B4">
        <w:rPr>
          <w:sz w:val="28"/>
          <w:szCs w:val="28"/>
        </w:rPr>
        <w:t>Псла</w:t>
      </w:r>
      <w:proofErr w:type="spellEnd"/>
      <w:r w:rsidRPr="00E326B4">
        <w:rPr>
          <w:sz w:val="28"/>
          <w:szCs w:val="28"/>
        </w:rPr>
        <w:t xml:space="preserve">, </w:t>
      </w:r>
      <w:proofErr w:type="spellStart"/>
      <w:r w:rsidRPr="00E326B4">
        <w:rPr>
          <w:sz w:val="28"/>
          <w:szCs w:val="28"/>
        </w:rPr>
        <w:t>Зоринские</w:t>
      </w:r>
      <w:proofErr w:type="spellEnd"/>
      <w:r w:rsidRPr="00E326B4">
        <w:rPr>
          <w:sz w:val="28"/>
          <w:szCs w:val="28"/>
        </w:rPr>
        <w:t xml:space="preserve"> болота) и  памятники природы.</w:t>
      </w:r>
    </w:p>
    <w:p w:rsidR="005F679A" w:rsidRDefault="005F679A" w:rsidP="005F679A">
      <w:pPr>
        <w:pStyle w:val="aa"/>
        <w:spacing w:before="11" w:line="242" w:lineRule="auto"/>
        <w:ind w:firstLine="709"/>
        <w:rPr>
          <w:sz w:val="28"/>
          <w:szCs w:val="28"/>
        </w:rPr>
      </w:pPr>
      <w:r w:rsidRPr="00E326B4">
        <w:rPr>
          <w:sz w:val="28"/>
          <w:szCs w:val="28"/>
        </w:rPr>
        <w:t>Здесь распространены растения северного типа. Ковер из сфагновых мхов (</w:t>
      </w:r>
      <w:proofErr w:type="spellStart"/>
      <w:r w:rsidRPr="00E326B4">
        <w:rPr>
          <w:sz w:val="28"/>
          <w:szCs w:val="28"/>
        </w:rPr>
        <w:t>Зоринские</w:t>
      </w:r>
      <w:proofErr w:type="spellEnd"/>
      <w:r w:rsidRPr="00E326B4">
        <w:rPr>
          <w:sz w:val="28"/>
          <w:szCs w:val="28"/>
        </w:rPr>
        <w:t xml:space="preserve"> болота, о.</w:t>
      </w:r>
      <w:r w:rsidR="00EC7E12">
        <w:rPr>
          <w:sz w:val="28"/>
          <w:szCs w:val="28"/>
        </w:rPr>
        <w:t xml:space="preserve"> </w:t>
      </w:r>
      <w:proofErr w:type="gramStart"/>
      <w:r w:rsidRPr="00E326B4">
        <w:rPr>
          <w:sz w:val="28"/>
          <w:szCs w:val="28"/>
        </w:rPr>
        <w:t>Клюквенное</w:t>
      </w:r>
      <w:proofErr w:type="gramEnd"/>
      <w:r w:rsidRPr="00E326B4">
        <w:rPr>
          <w:sz w:val="28"/>
          <w:szCs w:val="28"/>
        </w:rPr>
        <w:t>), клюква, шпажник тонкий, касатик безлистный, пушица стройная  и др</w:t>
      </w:r>
      <w:r w:rsidR="006634BA">
        <w:rPr>
          <w:sz w:val="28"/>
          <w:szCs w:val="28"/>
        </w:rPr>
        <w:t>угие</w:t>
      </w:r>
      <w:r w:rsidRPr="00E326B4">
        <w:rPr>
          <w:sz w:val="28"/>
          <w:szCs w:val="28"/>
        </w:rPr>
        <w:t xml:space="preserve">, создают особый облик произрастающих здесь растительных сообществ. </w:t>
      </w:r>
    </w:p>
    <w:p w:rsidR="005F679A" w:rsidRPr="00964126" w:rsidRDefault="008F7D74" w:rsidP="005F679A">
      <w:pPr>
        <w:pStyle w:val="aa"/>
        <w:spacing w:before="11" w:line="242" w:lineRule="auto"/>
        <w:ind w:firstLine="709"/>
        <w:rPr>
          <w:i/>
          <w:color w:val="0033CC"/>
          <w:sz w:val="28"/>
          <w:szCs w:val="28"/>
        </w:rPr>
      </w:pPr>
      <w:r>
        <w:rPr>
          <w:b/>
          <w:color w:val="FF0000"/>
          <w:sz w:val="36"/>
          <w:szCs w:val="36"/>
          <w:shd w:val="clear" w:color="auto" w:fill="FFFFFF"/>
        </w:rPr>
        <w:t>!?</w:t>
      </w:r>
      <w:r w:rsidR="005F679A" w:rsidRPr="00964126">
        <w:rPr>
          <w:i/>
          <w:color w:val="0033CC"/>
          <w:sz w:val="28"/>
          <w:szCs w:val="28"/>
        </w:rPr>
        <w:t xml:space="preserve">Как вы думаете, почему на юге Курской области произрастает </w:t>
      </w:r>
      <w:r w:rsidR="008271D2">
        <w:rPr>
          <w:i/>
          <w:color w:val="0033CC"/>
          <w:sz w:val="28"/>
          <w:szCs w:val="28"/>
        </w:rPr>
        <w:t>к</w:t>
      </w:r>
      <w:r w:rsidR="005F679A" w:rsidRPr="00964126">
        <w:rPr>
          <w:i/>
          <w:color w:val="0033CC"/>
          <w:sz w:val="28"/>
          <w:szCs w:val="28"/>
        </w:rPr>
        <w:t>люква и другие  северные растения?</w:t>
      </w:r>
    </w:p>
    <w:p w:rsidR="005F679A" w:rsidRPr="00E326B4" w:rsidRDefault="006634BA" w:rsidP="005F679A">
      <w:pPr>
        <w:pStyle w:val="aa"/>
        <w:spacing w:before="11" w:line="242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Здесь встречается </w:t>
      </w:r>
      <w:r w:rsidR="005F679A" w:rsidRPr="00E326B4">
        <w:rPr>
          <w:sz w:val="28"/>
          <w:szCs w:val="28"/>
        </w:rPr>
        <w:t xml:space="preserve">уникальное растение-хищник </w:t>
      </w:r>
      <w:r>
        <w:rPr>
          <w:sz w:val="28"/>
          <w:szCs w:val="28"/>
        </w:rPr>
        <w:t xml:space="preserve">– </w:t>
      </w:r>
      <w:r w:rsidR="005F679A" w:rsidRPr="00E326B4">
        <w:rPr>
          <w:sz w:val="28"/>
          <w:szCs w:val="28"/>
        </w:rPr>
        <w:t>росянка круглолистная. В озер</w:t>
      </w:r>
      <w:r w:rsidR="008F7D74">
        <w:rPr>
          <w:sz w:val="28"/>
          <w:szCs w:val="28"/>
        </w:rPr>
        <w:t>а</w:t>
      </w:r>
      <w:r w:rsidR="005F679A" w:rsidRPr="00E326B4">
        <w:rPr>
          <w:sz w:val="28"/>
          <w:szCs w:val="28"/>
        </w:rPr>
        <w:t>х-старицах</w:t>
      </w:r>
      <w:r w:rsidR="005F679A">
        <w:rPr>
          <w:sz w:val="28"/>
          <w:szCs w:val="28"/>
        </w:rPr>
        <w:t xml:space="preserve"> р. </w:t>
      </w:r>
      <w:proofErr w:type="spellStart"/>
      <w:r w:rsidR="005F679A">
        <w:rPr>
          <w:sz w:val="28"/>
          <w:szCs w:val="28"/>
        </w:rPr>
        <w:t>Псел</w:t>
      </w:r>
      <w:proofErr w:type="spellEnd"/>
      <w:r w:rsidR="005F679A" w:rsidRPr="00E326B4">
        <w:rPr>
          <w:sz w:val="28"/>
          <w:szCs w:val="28"/>
        </w:rPr>
        <w:t>, обитает самое маленькое цветковое</w:t>
      </w:r>
      <w:r w:rsidR="005F679A" w:rsidRPr="00E326B4">
        <w:rPr>
          <w:spacing w:val="1"/>
          <w:sz w:val="28"/>
          <w:szCs w:val="28"/>
        </w:rPr>
        <w:t xml:space="preserve"> </w:t>
      </w:r>
      <w:r w:rsidR="005F679A" w:rsidRPr="00E326B4">
        <w:rPr>
          <w:sz w:val="28"/>
          <w:szCs w:val="28"/>
        </w:rPr>
        <w:t xml:space="preserve">растение в мире – </w:t>
      </w:r>
      <w:proofErr w:type="spellStart"/>
      <w:r w:rsidR="005F679A" w:rsidRPr="00E326B4">
        <w:rPr>
          <w:sz w:val="28"/>
          <w:szCs w:val="28"/>
        </w:rPr>
        <w:t>вольфия</w:t>
      </w:r>
      <w:proofErr w:type="spellEnd"/>
      <w:r w:rsidR="005F679A" w:rsidRPr="00E326B4">
        <w:rPr>
          <w:sz w:val="28"/>
          <w:szCs w:val="28"/>
        </w:rPr>
        <w:t xml:space="preserve"> </w:t>
      </w:r>
      <w:proofErr w:type="spellStart"/>
      <w:r w:rsidR="005F679A" w:rsidRPr="00E326B4">
        <w:rPr>
          <w:sz w:val="28"/>
          <w:szCs w:val="28"/>
        </w:rPr>
        <w:t>бескорневая</w:t>
      </w:r>
      <w:proofErr w:type="spellEnd"/>
      <w:r w:rsidR="005F679A">
        <w:rPr>
          <w:sz w:val="28"/>
          <w:szCs w:val="28"/>
        </w:rPr>
        <w:t>.</w:t>
      </w:r>
    </w:p>
    <w:p w:rsidR="005F679A" w:rsidRDefault="005F679A" w:rsidP="005F679A">
      <w:pPr>
        <w:pStyle w:val="aa"/>
        <w:spacing w:before="7" w:line="244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Юго-западно</w:t>
      </w:r>
      <w:r w:rsidR="00EC7E12">
        <w:rPr>
          <w:sz w:val="28"/>
          <w:szCs w:val="28"/>
        </w:rPr>
        <w:t>м</w:t>
      </w:r>
      <w:r>
        <w:rPr>
          <w:sz w:val="28"/>
          <w:szCs w:val="28"/>
        </w:rPr>
        <w:t xml:space="preserve"> районе антропогенное воздействие</w:t>
      </w:r>
      <w:r w:rsidR="003C1D4B">
        <w:rPr>
          <w:sz w:val="28"/>
          <w:szCs w:val="28"/>
        </w:rPr>
        <w:t>,</w:t>
      </w:r>
      <w:r>
        <w:rPr>
          <w:sz w:val="28"/>
          <w:szCs w:val="28"/>
        </w:rPr>
        <w:t xml:space="preserve"> в основном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проявляется в превращении большей площади природных ландшафтов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распаханные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 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посевом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сельскохозяйственных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культур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луга,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используемые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пастбища.</w:t>
      </w:r>
    </w:p>
    <w:p w:rsidR="005F679A" w:rsidRPr="00EE4CBE" w:rsidRDefault="005F679A" w:rsidP="005F679A">
      <w:pPr>
        <w:rPr>
          <w:sz w:val="28"/>
          <w:szCs w:val="28"/>
        </w:rPr>
      </w:pPr>
    </w:p>
    <w:tbl>
      <w:tblPr>
        <w:tblStyle w:val="a9"/>
        <w:tblW w:w="878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3"/>
        <w:gridCol w:w="6946"/>
      </w:tblGrid>
      <w:tr w:rsidR="005F679A" w:rsidTr="005F679A">
        <w:tc>
          <w:tcPr>
            <w:tcW w:w="1843" w:type="dxa"/>
          </w:tcPr>
          <w:p w:rsidR="005F679A" w:rsidRDefault="005F679A" w:rsidP="00AC6C73">
            <w:pPr>
              <w:tabs>
                <w:tab w:val="left" w:pos="0"/>
              </w:tabs>
              <w:ind w:left="-250" w:firstLine="250"/>
              <w:jc w:val="both"/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5F679A" w:rsidRDefault="005F679A" w:rsidP="00AC6C73">
            <w:pPr>
              <w:jc w:val="both"/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6946" w:type="dxa"/>
            <w:hideMark/>
          </w:tcPr>
          <w:p w:rsidR="00C176E5" w:rsidRDefault="00C176E5" w:rsidP="00AC6C73">
            <w:pPr>
              <w:pStyle w:val="aa"/>
              <w:widowControl/>
              <w:shd w:val="clear" w:color="auto" w:fill="FFFFFF"/>
              <w:autoSpaceDE/>
              <w:autoSpaceDN/>
              <w:ind w:left="33" w:right="0"/>
              <w:rPr>
                <w:i/>
                <w:color w:val="0033CC"/>
                <w:sz w:val="28"/>
                <w:szCs w:val="28"/>
              </w:rPr>
            </w:pPr>
            <w:r>
              <w:rPr>
                <w:i/>
                <w:color w:val="0033CC"/>
                <w:sz w:val="28"/>
                <w:szCs w:val="28"/>
              </w:rPr>
              <w:t xml:space="preserve">1.Определите,  чем  природа Юго-западного района отличается от  природы  северного соседа. </w:t>
            </w:r>
          </w:p>
          <w:p w:rsidR="00CE1360" w:rsidRDefault="00C176E5" w:rsidP="00AC6C73">
            <w:pPr>
              <w:pStyle w:val="aa"/>
              <w:widowControl/>
              <w:shd w:val="clear" w:color="auto" w:fill="FFFFFF"/>
              <w:autoSpaceDE/>
              <w:autoSpaceDN/>
              <w:ind w:left="33" w:right="0"/>
              <w:rPr>
                <w:i/>
                <w:color w:val="0033CC"/>
                <w:sz w:val="28"/>
                <w:szCs w:val="28"/>
              </w:rPr>
            </w:pPr>
            <w:r>
              <w:rPr>
                <w:i/>
                <w:color w:val="0033CC"/>
                <w:sz w:val="28"/>
                <w:szCs w:val="28"/>
              </w:rPr>
              <w:t>2.</w:t>
            </w:r>
            <w:r w:rsidR="00CE1360">
              <w:rPr>
                <w:i/>
                <w:color w:val="0033CC"/>
                <w:sz w:val="28"/>
                <w:szCs w:val="28"/>
              </w:rPr>
              <w:t>Сформулиуйте</w:t>
            </w:r>
            <w:r>
              <w:rPr>
                <w:i/>
                <w:color w:val="0033CC"/>
                <w:sz w:val="28"/>
                <w:szCs w:val="28"/>
              </w:rPr>
              <w:t xml:space="preserve"> причины, обусловившие </w:t>
            </w:r>
            <w:r w:rsidR="00CE1360">
              <w:rPr>
                <w:i/>
                <w:color w:val="0033CC"/>
                <w:sz w:val="28"/>
                <w:szCs w:val="28"/>
              </w:rPr>
              <w:t xml:space="preserve">природные особенности района.  </w:t>
            </w:r>
          </w:p>
          <w:p w:rsidR="00AC6C73" w:rsidRDefault="00C176E5" w:rsidP="00AC6C73">
            <w:pPr>
              <w:pStyle w:val="aa"/>
              <w:widowControl/>
              <w:shd w:val="clear" w:color="auto" w:fill="FFFFFF"/>
              <w:autoSpaceDE/>
              <w:autoSpaceDN/>
              <w:ind w:left="33" w:right="0"/>
              <w:rPr>
                <w:i/>
                <w:color w:val="0033CC"/>
                <w:sz w:val="28"/>
                <w:szCs w:val="28"/>
              </w:rPr>
            </w:pPr>
            <w:r>
              <w:rPr>
                <w:i/>
                <w:color w:val="0033CC"/>
                <w:sz w:val="28"/>
                <w:szCs w:val="28"/>
              </w:rPr>
              <w:t>3.</w:t>
            </w:r>
            <w:r w:rsidR="00EC7E12">
              <w:rPr>
                <w:i/>
                <w:color w:val="0033CC"/>
                <w:sz w:val="28"/>
                <w:szCs w:val="28"/>
              </w:rPr>
              <w:t xml:space="preserve">Составьте визитную карточку </w:t>
            </w:r>
            <w:proofErr w:type="spellStart"/>
            <w:r w:rsidR="00EC7E12">
              <w:rPr>
                <w:i/>
                <w:color w:val="0033CC"/>
                <w:sz w:val="28"/>
                <w:szCs w:val="28"/>
              </w:rPr>
              <w:t>Су</w:t>
            </w:r>
            <w:r>
              <w:rPr>
                <w:i/>
                <w:color w:val="0033CC"/>
                <w:sz w:val="28"/>
                <w:szCs w:val="28"/>
              </w:rPr>
              <w:t>дж</w:t>
            </w:r>
            <w:r w:rsidR="00EC7E12">
              <w:rPr>
                <w:i/>
                <w:color w:val="0033CC"/>
                <w:sz w:val="28"/>
                <w:szCs w:val="28"/>
              </w:rPr>
              <w:t>анского</w:t>
            </w:r>
            <w:proofErr w:type="spellEnd"/>
            <w:r w:rsidR="00EC7E12">
              <w:rPr>
                <w:i/>
                <w:color w:val="0033CC"/>
                <w:sz w:val="28"/>
                <w:szCs w:val="28"/>
              </w:rPr>
              <w:t xml:space="preserve"> ПТК, выделив  главные  природные особенности региона.</w:t>
            </w:r>
          </w:p>
          <w:p w:rsidR="00AC6C73" w:rsidRDefault="00C176E5" w:rsidP="00AC6C73">
            <w:pPr>
              <w:pStyle w:val="aa"/>
              <w:widowControl/>
              <w:shd w:val="clear" w:color="auto" w:fill="FFFFFF"/>
              <w:autoSpaceDE/>
              <w:autoSpaceDN/>
              <w:ind w:left="33" w:right="0"/>
              <w:rPr>
                <w:i/>
                <w:color w:val="0033CC"/>
                <w:sz w:val="28"/>
                <w:szCs w:val="28"/>
              </w:rPr>
            </w:pPr>
            <w:r>
              <w:rPr>
                <w:i/>
                <w:color w:val="0033CC"/>
                <w:sz w:val="28"/>
                <w:szCs w:val="28"/>
              </w:rPr>
              <w:t>4.Осуществите виртуальное путешествие по участкам Центрально-Черноземного заповедника им. В.В.</w:t>
            </w:r>
            <w:r w:rsidR="007D34AA">
              <w:rPr>
                <w:i/>
                <w:color w:val="0033CC"/>
                <w:sz w:val="28"/>
                <w:szCs w:val="28"/>
              </w:rPr>
              <w:t xml:space="preserve"> </w:t>
            </w:r>
            <w:r>
              <w:rPr>
                <w:i/>
                <w:color w:val="0033CC"/>
                <w:sz w:val="28"/>
                <w:szCs w:val="28"/>
              </w:rPr>
              <w:t>Алехина, расположенным на территории</w:t>
            </w:r>
            <w:r w:rsidR="007D34AA">
              <w:rPr>
                <w:i/>
                <w:color w:val="0033CC"/>
                <w:sz w:val="28"/>
                <w:szCs w:val="28"/>
              </w:rPr>
              <w:t xml:space="preserve"> Юго-западного </w:t>
            </w:r>
            <w:r>
              <w:rPr>
                <w:i/>
                <w:color w:val="0033CC"/>
                <w:sz w:val="28"/>
                <w:szCs w:val="28"/>
              </w:rPr>
              <w:t xml:space="preserve"> района</w:t>
            </w:r>
            <w:r w:rsidR="00AC6C73">
              <w:rPr>
                <w:i/>
                <w:color w:val="0033CC"/>
                <w:sz w:val="28"/>
                <w:szCs w:val="28"/>
              </w:rPr>
              <w:t xml:space="preserve"> </w:t>
            </w:r>
            <w:r w:rsidR="007D34AA">
              <w:rPr>
                <w:i/>
                <w:color w:val="0033CC"/>
                <w:sz w:val="28"/>
                <w:szCs w:val="28"/>
              </w:rPr>
              <w:t>(</w:t>
            </w:r>
            <w:r w:rsidR="00AC6C73" w:rsidRPr="00AC6C73">
              <w:rPr>
                <w:i/>
                <w:color w:val="0033CC"/>
                <w:sz w:val="28"/>
                <w:szCs w:val="28"/>
              </w:rPr>
              <w:t>http://zapoved-kursk.ru/o-nas/uchastki-centralno-chernozemnogo-zapovednika.html</w:t>
            </w:r>
            <w:r w:rsidR="007D34AA">
              <w:rPr>
                <w:i/>
                <w:color w:val="0033CC"/>
                <w:sz w:val="28"/>
                <w:szCs w:val="28"/>
              </w:rPr>
              <w:t>).</w:t>
            </w:r>
            <w:r>
              <w:rPr>
                <w:i/>
                <w:color w:val="0033CC"/>
                <w:sz w:val="28"/>
                <w:szCs w:val="28"/>
              </w:rPr>
              <w:t xml:space="preserve"> </w:t>
            </w:r>
          </w:p>
          <w:p w:rsidR="00C176E5" w:rsidRDefault="00C176E5" w:rsidP="00AC6C73">
            <w:pPr>
              <w:pStyle w:val="aa"/>
              <w:widowControl/>
              <w:shd w:val="clear" w:color="auto" w:fill="FFFFFF"/>
              <w:autoSpaceDE/>
              <w:autoSpaceDN/>
              <w:ind w:left="33" w:right="0" w:firstLine="33"/>
              <w:rPr>
                <w:i/>
                <w:color w:val="0033CC"/>
                <w:sz w:val="28"/>
                <w:szCs w:val="28"/>
              </w:rPr>
            </w:pPr>
            <w:r>
              <w:rPr>
                <w:i/>
                <w:color w:val="0033CC"/>
                <w:sz w:val="28"/>
                <w:szCs w:val="28"/>
              </w:rPr>
              <w:t>Узнайте</w:t>
            </w:r>
            <w:r w:rsidR="00CE1360">
              <w:rPr>
                <w:i/>
                <w:color w:val="0033CC"/>
                <w:sz w:val="28"/>
                <w:szCs w:val="28"/>
              </w:rPr>
              <w:t>,</w:t>
            </w:r>
            <w:r>
              <w:rPr>
                <w:i/>
                <w:color w:val="0033CC"/>
                <w:sz w:val="28"/>
                <w:szCs w:val="28"/>
              </w:rPr>
              <w:t xml:space="preserve">  когда и зачем они созданы. </w:t>
            </w:r>
          </w:p>
        </w:tc>
      </w:tr>
    </w:tbl>
    <w:p w:rsidR="00C43900" w:rsidRPr="00C43900" w:rsidRDefault="00C43900" w:rsidP="00AC6C7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43900" w:rsidRPr="00C43900" w:rsidSect="00544B58">
      <w:headerReference w:type="default" r:id="rId17"/>
      <w:footerReference w:type="default" r:id="rId18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7F2" w:rsidRDefault="00E327F2" w:rsidP="00544B58">
      <w:pPr>
        <w:spacing w:after="0" w:line="240" w:lineRule="auto"/>
      </w:pPr>
      <w:r>
        <w:separator/>
      </w:r>
    </w:p>
  </w:endnote>
  <w:endnote w:type="continuationSeparator" w:id="0">
    <w:p w:rsidR="00E327F2" w:rsidRDefault="00E327F2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7F2" w:rsidRDefault="00E327F2" w:rsidP="00544B58">
      <w:pPr>
        <w:spacing w:after="0" w:line="240" w:lineRule="auto"/>
      </w:pPr>
      <w:r>
        <w:separator/>
      </w:r>
    </w:p>
  </w:footnote>
  <w:footnote w:type="continuationSeparator" w:id="0">
    <w:p w:rsidR="00E327F2" w:rsidRDefault="00E327F2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D1EC4"/>
    <w:multiLevelType w:val="hybridMultilevel"/>
    <w:tmpl w:val="12FED8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A9018F"/>
    <w:multiLevelType w:val="multilevel"/>
    <w:tmpl w:val="ADE4AB30"/>
    <w:lvl w:ilvl="0">
      <w:start w:val="9"/>
      <w:numFmt w:val="decimal"/>
      <w:lvlText w:val="%1"/>
      <w:lvlJc w:val="left"/>
      <w:pPr>
        <w:ind w:left="1702" w:hanging="56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0" w:hanging="560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349" w:hanging="56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173" w:hanging="5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998" w:hanging="5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822" w:hanging="5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47" w:hanging="5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71" w:hanging="5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96" w:hanging="560"/>
      </w:pPr>
      <w:rPr>
        <w:lang w:val="ru-RU" w:eastAsia="en-US" w:bidi="ar-SA"/>
      </w:rPr>
    </w:lvl>
  </w:abstractNum>
  <w:num w:numId="1">
    <w:abstractNumId w:val="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A1A42"/>
    <w:rsid w:val="000B3052"/>
    <w:rsid w:val="00154F04"/>
    <w:rsid w:val="001F6666"/>
    <w:rsid w:val="00286CB6"/>
    <w:rsid w:val="00364203"/>
    <w:rsid w:val="003C1D4B"/>
    <w:rsid w:val="00544B58"/>
    <w:rsid w:val="00561FE3"/>
    <w:rsid w:val="005F679A"/>
    <w:rsid w:val="006634BA"/>
    <w:rsid w:val="0070028B"/>
    <w:rsid w:val="007441DD"/>
    <w:rsid w:val="007C4A79"/>
    <w:rsid w:val="007C5235"/>
    <w:rsid w:val="007D34AA"/>
    <w:rsid w:val="00804731"/>
    <w:rsid w:val="008271D2"/>
    <w:rsid w:val="008F7D74"/>
    <w:rsid w:val="00915F7F"/>
    <w:rsid w:val="009244B1"/>
    <w:rsid w:val="00942AD1"/>
    <w:rsid w:val="009C0292"/>
    <w:rsid w:val="009E2715"/>
    <w:rsid w:val="00AC6C73"/>
    <w:rsid w:val="00AF0B87"/>
    <w:rsid w:val="00B03DD5"/>
    <w:rsid w:val="00B50E56"/>
    <w:rsid w:val="00B751BF"/>
    <w:rsid w:val="00BB38CC"/>
    <w:rsid w:val="00C176E5"/>
    <w:rsid w:val="00C43900"/>
    <w:rsid w:val="00C64D83"/>
    <w:rsid w:val="00CB5672"/>
    <w:rsid w:val="00CE1360"/>
    <w:rsid w:val="00DD028F"/>
    <w:rsid w:val="00DD057A"/>
    <w:rsid w:val="00DD68FC"/>
    <w:rsid w:val="00E26BCB"/>
    <w:rsid w:val="00E327F2"/>
    <w:rsid w:val="00EC7E12"/>
    <w:rsid w:val="00F45084"/>
    <w:rsid w:val="00FC0202"/>
    <w:rsid w:val="00FD1715"/>
    <w:rsid w:val="00FD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1"/>
    <w:unhideWhenUsed/>
    <w:qFormat/>
    <w:rsid w:val="005F679A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5F679A"/>
    <w:rPr>
      <w:rFonts w:ascii="Times New Roman" w:eastAsia="Times New Roman" w:hAnsi="Times New Roman" w:cs="Times New Roman"/>
      <w:sz w:val="32"/>
      <w:szCs w:val="32"/>
    </w:rPr>
  </w:style>
  <w:style w:type="paragraph" w:customStyle="1" w:styleId="Heading2">
    <w:name w:val="Heading 2"/>
    <w:basedOn w:val="a"/>
    <w:uiPriority w:val="1"/>
    <w:qFormat/>
    <w:rsid w:val="005F679A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FF5313-A18A-4834-BFF4-E0C751445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5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13</cp:revision>
  <cp:lastPrinted>2023-11-24T12:21:00Z</cp:lastPrinted>
  <dcterms:created xsi:type="dcterms:W3CDTF">2023-04-10T08:34:00Z</dcterms:created>
  <dcterms:modified xsi:type="dcterms:W3CDTF">2025-03-05T09:08:00Z</dcterms:modified>
</cp:coreProperties>
</file>