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97DD5" w:rsidRDefault="00197DD5" w:rsidP="00197DD5">
      <w:pPr>
        <w:pStyle w:val="1"/>
        <w:spacing w:before="0"/>
        <w:jc w:val="right"/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</w:rPr>
      </w:pPr>
      <w:bookmarkStart w:id="0" w:name="_Toc17135374"/>
      <w:r w:rsidRPr="00B47874"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</w:rPr>
        <w:t>Охрименко Е.В.</w:t>
      </w:r>
      <w:bookmarkEnd w:id="0"/>
      <w:r>
        <w:rPr>
          <w:rFonts w:ascii="Times New Roman" w:eastAsiaTheme="minorEastAsia" w:hAnsi="Times New Roman" w:cs="Times New Roman"/>
          <w:b/>
          <w:i/>
          <w:color w:val="auto"/>
          <w:sz w:val="28"/>
          <w:szCs w:val="28"/>
        </w:rPr>
        <w:t>,</w:t>
      </w:r>
    </w:p>
    <w:p w:rsidR="00197DD5" w:rsidRPr="00A13F4D" w:rsidRDefault="00197DD5" w:rsidP="00197DD5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учитель начальных классов МБОУ СОШ № 43 им </w:t>
      </w:r>
      <w:proofErr w:type="spellStart"/>
      <w:r>
        <w:rPr>
          <w:rFonts w:ascii="Times New Roman" w:hAnsi="Times New Roman"/>
        </w:rPr>
        <w:t>Г.К.Жукова</w:t>
      </w:r>
      <w:proofErr w:type="spellEnd"/>
      <w:r>
        <w:rPr>
          <w:rFonts w:ascii="Times New Roman" w:hAnsi="Times New Roman"/>
        </w:rPr>
        <w:t xml:space="preserve"> г. Курска</w:t>
      </w:r>
    </w:p>
    <w:p w:rsidR="00197DD5" w:rsidRPr="00B47874" w:rsidRDefault="00197DD5" w:rsidP="00197DD5">
      <w:pPr>
        <w:pStyle w:val="1"/>
        <w:spacing w:before="0"/>
        <w:rPr>
          <w:rFonts w:ascii="Times New Roman" w:eastAsiaTheme="minorEastAsia" w:hAnsi="Times New Roman" w:cs="Times New Roman"/>
          <w:b/>
          <w:color w:val="auto"/>
          <w:sz w:val="28"/>
          <w:szCs w:val="28"/>
        </w:rPr>
      </w:pPr>
    </w:p>
    <w:p w:rsidR="00197DD5" w:rsidRPr="00B47874" w:rsidRDefault="00197DD5" w:rsidP="00197DD5">
      <w:pPr>
        <w:pStyle w:val="1"/>
        <w:spacing w:before="0"/>
        <w:jc w:val="center"/>
        <w:rPr>
          <w:rFonts w:ascii="Times New Roman" w:hAnsi="Times New Roman" w:cs="Times New Roman"/>
          <w:b/>
          <w:caps/>
          <w:color w:val="auto"/>
          <w:sz w:val="28"/>
          <w:szCs w:val="28"/>
        </w:rPr>
      </w:pPr>
      <w:bookmarkStart w:id="1" w:name="_Toc17132834"/>
      <w:bookmarkStart w:id="2" w:name="_Toc17135375"/>
      <w:r w:rsidRPr="00B47874">
        <w:rPr>
          <w:rFonts w:ascii="Times New Roman" w:hAnsi="Times New Roman" w:cs="Times New Roman"/>
          <w:b/>
          <w:caps/>
          <w:color w:val="auto"/>
          <w:sz w:val="28"/>
          <w:szCs w:val="28"/>
        </w:rPr>
        <w:t xml:space="preserve">Курск в годы Великой Отечественной войны </w:t>
      </w:r>
      <w:bookmarkEnd w:id="1"/>
      <w:bookmarkEnd w:id="2"/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A13C31">
        <w:rPr>
          <w:rFonts w:ascii="Times New Roman" w:hAnsi="Times New Roman"/>
          <w:b/>
          <w:sz w:val="28"/>
          <w:szCs w:val="28"/>
        </w:rPr>
        <w:t>Цель</w:t>
      </w:r>
      <w:r>
        <w:rPr>
          <w:rFonts w:ascii="Times New Roman" w:hAnsi="Times New Roman"/>
          <w:sz w:val="28"/>
          <w:szCs w:val="28"/>
        </w:rPr>
        <w:t>:</w:t>
      </w:r>
      <w:r w:rsidRPr="007E0ADF">
        <w:t xml:space="preserve"> </w:t>
      </w:r>
      <w:r>
        <w:rPr>
          <w:rFonts w:ascii="Times New Roman" w:hAnsi="Times New Roman"/>
          <w:sz w:val="28"/>
          <w:szCs w:val="28"/>
        </w:rPr>
        <w:t xml:space="preserve">познакомить </w:t>
      </w:r>
      <w:r>
        <w:rPr>
          <w:rFonts w:ascii="Times New Roman" w:hAnsi="Times New Roman"/>
          <w:sz w:val="28"/>
          <w:szCs w:val="28"/>
        </w:rPr>
        <w:t>с событиями Великой Отечественной войны на территории Курской области.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47874">
        <w:rPr>
          <w:rFonts w:ascii="Times New Roman" w:hAnsi="Times New Roman"/>
          <w:b/>
          <w:sz w:val="28"/>
          <w:szCs w:val="28"/>
        </w:rPr>
        <w:t>Оборудование:</w:t>
      </w:r>
      <w:r>
        <w:rPr>
          <w:rFonts w:ascii="Times New Roman" w:hAnsi="Times New Roman"/>
          <w:sz w:val="28"/>
          <w:szCs w:val="28"/>
        </w:rPr>
        <w:t xml:space="preserve"> тетради</w:t>
      </w:r>
      <w:r w:rsidRPr="007E0ADF">
        <w:rPr>
          <w:rFonts w:ascii="Times New Roman" w:hAnsi="Times New Roman"/>
          <w:sz w:val="28"/>
          <w:szCs w:val="28"/>
        </w:rPr>
        <w:t>, т</w:t>
      </w:r>
      <w:r>
        <w:rPr>
          <w:rFonts w:ascii="Times New Roman" w:hAnsi="Times New Roman"/>
          <w:sz w:val="28"/>
          <w:szCs w:val="28"/>
        </w:rPr>
        <w:t xml:space="preserve">олковый словарь </w:t>
      </w:r>
      <w:proofErr w:type="spellStart"/>
      <w:r>
        <w:rPr>
          <w:rFonts w:ascii="Times New Roman" w:hAnsi="Times New Roman"/>
          <w:sz w:val="28"/>
          <w:szCs w:val="28"/>
        </w:rPr>
        <w:t>С.Ожегова</w:t>
      </w:r>
      <w:proofErr w:type="spellEnd"/>
      <w:r>
        <w:rPr>
          <w:rFonts w:ascii="Times New Roman" w:hAnsi="Times New Roman"/>
          <w:sz w:val="28"/>
          <w:szCs w:val="28"/>
        </w:rPr>
        <w:t>, компьютер, прое</w:t>
      </w:r>
      <w:r w:rsidRPr="007E0ADF">
        <w:rPr>
          <w:rFonts w:ascii="Times New Roman" w:hAnsi="Times New Roman"/>
          <w:sz w:val="28"/>
          <w:szCs w:val="28"/>
        </w:rPr>
        <w:t>ктор, экран</w:t>
      </w:r>
      <w:r>
        <w:rPr>
          <w:rFonts w:ascii="Times New Roman" w:hAnsi="Times New Roman"/>
          <w:sz w:val="28"/>
          <w:szCs w:val="28"/>
        </w:rPr>
        <w:t>, мультимедийная презентация</w:t>
      </w:r>
      <w:r w:rsidRPr="007E0ADF">
        <w:rPr>
          <w:rFonts w:ascii="Times New Roman" w:hAnsi="Times New Roman"/>
          <w:sz w:val="28"/>
          <w:szCs w:val="28"/>
        </w:rPr>
        <w:t>.</w:t>
      </w:r>
      <w:proofErr w:type="gramEnd"/>
    </w:p>
    <w:p w:rsidR="00197DD5" w:rsidRPr="00A13C31" w:rsidRDefault="00197DD5" w:rsidP="00197DD5">
      <w:pPr>
        <w:spacing w:after="0" w:line="23" w:lineRule="atLeast"/>
        <w:ind w:firstLine="709"/>
        <w:jc w:val="center"/>
        <w:rPr>
          <w:rFonts w:ascii="Times New Roman" w:hAnsi="Times New Roman"/>
          <w:b/>
          <w:sz w:val="28"/>
          <w:szCs w:val="28"/>
        </w:rPr>
      </w:pPr>
      <w:r w:rsidRPr="00A13C31">
        <w:rPr>
          <w:rFonts w:ascii="Times New Roman" w:hAnsi="Times New Roman"/>
          <w:b/>
          <w:sz w:val="28"/>
          <w:szCs w:val="28"/>
        </w:rPr>
        <w:t>Ход занятия</w:t>
      </w:r>
    </w:p>
    <w:p w:rsidR="00197DD5" w:rsidRPr="00A13C31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b/>
          <w:sz w:val="28"/>
          <w:szCs w:val="28"/>
        </w:rPr>
      </w:pPr>
      <w:r w:rsidRPr="00A13C31">
        <w:rPr>
          <w:rFonts w:ascii="Times New Roman" w:hAnsi="Times New Roman"/>
          <w:b/>
          <w:sz w:val="28"/>
          <w:szCs w:val="28"/>
        </w:rPr>
        <w:t>Организационный момент.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Ребята, прочитайте слова на доске:</w:t>
      </w:r>
    </w:p>
    <w:p w:rsidR="00197DD5" w:rsidRPr="004E09DF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i/>
          <w:sz w:val="28"/>
          <w:szCs w:val="28"/>
        </w:rPr>
      </w:pPr>
      <w:r w:rsidRPr="004E09DF">
        <w:rPr>
          <w:rFonts w:ascii="Times New Roman" w:hAnsi="Times New Roman"/>
          <w:i/>
          <w:sz w:val="28"/>
          <w:szCs w:val="28"/>
        </w:rPr>
        <w:t>Улыбка, радость,</w:t>
      </w:r>
      <w:r w:rsidRPr="004E09DF">
        <w:rPr>
          <w:i/>
        </w:rPr>
        <w:t xml:space="preserve"> </w:t>
      </w:r>
      <w:r w:rsidRPr="004E09DF">
        <w:rPr>
          <w:rFonts w:ascii="Times New Roman" w:hAnsi="Times New Roman"/>
          <w:i/>
          <w:sz w:val="28"/>
          <w:szCs w:val="28"/>
        </w:rPr>
        <w:t>горе, смех, смерть, подвиг, голод, разруха.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Объясните значение этих слов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-Разделите слова на 2 группы.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Зачитайте.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-Прочитайте первую группу слов, </w:t>
      </w:r>
      <w:proofErr w:type="gramStart"/>
      <w:r>
        <w:rPr>
          <w:rFonts w:ascii="Times New Roman" w:hAnsi="Times New Roman"/>
          <w:sz w:val="28"/>
          <w:szCs w:val="28"/>
        </w:rPr>
        <w:t>как</w:t>
      </w:r>
      <w:proofErr w:type="gramEnd"/>
      <w:r>
        <w:rPr>
          <w:rFonts w:ascii="Times New Roman" w:hAnsi="Times New Roman"/>
          <w:sz w:val="28"/>
          <w:szCs w:val="28"/>
        </w:rPr>
        <w:t xml:space="preserve"> одним словом можно назвать эту группу? (Мир, спокойствие, дружба)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Другую группу? (Война, бой, битва.)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 w:rsidRPr="00273C87">
        <w:rPr>
          <w:rFonts w:ascii="Times New Roman" w:hAnsi="Times New Roman"/>
          <w:sz w:val="28"/>
          <w:szCs w:val="28"/>
        </w:rPr>
        <w:t xml:space="preserve">Как вы думаете, </w:t>
      </w:r>
      <w:r>
        <w:rPr>
          <w:rFonts w:ascii="Times New Roman" w:hAnsi="Times New Roman"/>
          <w:sz w:val="28"/>
          <w:szCs w:val="28"/>
        </w:rPr>
        <w:t>о чем сегодня будем говорить</w:t>
      </w:r>
      <w:r w:rsidRPr="00273C87">
        <w:rPr>
          <w:rFonts w:ascii="Times New Roman" w:hAnsi="Times New Roman"/>
          <w:sz w:val="28"/>
          <w:szCs w:val="28"/>
        </w:rPr>
        <w:t>?</w:t>
      </w:r>
      <w:r>
        <w:rPr>
          <w:rFonts w:ascii="Times New Roman" w:hAnsi="Times New Roman"/>
          <w:sz w:val="28"/>
          <w:szCs w:val="28"/>
        </w:rPr>
        <w:t xml:space="preserve"> (о войне и мире)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Прочитаем</w:t>
      </w:r>
      <w:r>
        <w:rPr>
          <w:rFonts w:ascii="Times New Roman" w:hAnsi="Times New Roman"/>
          <w:sz w:val="28"/>
          <w:szCs w:val="28"/>
        </w:rPr>
        <w:t xml:space="preserve"> толкование этих слов.</w:t>
      </w:r>
      <w:r>
        <w:rPr>
          <w:rFonts w:ascii="Times New Roman" w:hAnsi="Times New Roman"/>
          <w:sz w:val="28"/>
          <w:szCs w:val="28"/>
        </w:rPr>
        <w:t xml:space="preserve"> (С. И. Ожегов «С</w:t>
      </w:r>
      <w:r w:rsidRPr="00073C0A">
        <w:rPr>
          <w:rFonts w:ascii="Times New Roman" w:hAnsi="Times New Roman"/>
          <w:sz w:val="28"/>
          <w:szCs w:val="28"/>
        </w:rPr>
        <w:t>ловарь русского языка</w:t>
      </w:r>
      <w:r>
        <w:rPr>
          <w:rFonts w:ascii="Times New Roman" w:hAnsi="Times New Roman"/>
          <w:sz w:val="28"/>
          <w:szCs w:val="28"/>
        </w:rPr>
        <w:t>»)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5510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10F">
        <w:rPr>
          <w:rFonts w:ascii="Times New Roman" w:hAnsi="Times New Roman"/>
          <w:b/>
          <w:sz w:val="28"/>
          <w:szCs w:val="28"/>
        </w:rPr>
        <w:t>Мир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10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согласие, отсутствие вражды, ссоры, войны.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 w:rsidRPr="00D5510F">
        <w:rPr>
          <w:rFonts w:ascii="Times New Roman" w:hAnsi="Times New Roman"/>
          <w:b/>
          <w:sz w:val="28"/>
          <w:szCs w:val="28"/>
        </w:rPr>
        <w:t>-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Pr="00D5510F">
        <w:rPr>
          <w:rFonts w:ascii="Times New Roman" w:hAnsi="Times New Roman"/>
          <w:b/>
          <w:sz w:val="28"/>
          <w:szCs w:val="28"/>
        </w:rPr>
        <w:t>Война</w:t>
      </w:r>
      <w:r>
        <w:rPr>
          <w:rFonts w:ascii="Times New Roman" w:hAnsi="Times New Roman"/>
          <w:sz w:val="28"/>
          <w:szCs w:val="28"/>
        </w:rPr>
        <w:t xml:space="preserve"> – вооруженная борьба между государствами или народами.</w:t>
      </w:r>
    </w:p>
    <w:p w:rsidR="00197DD5" w:rsidRDefault="00197DD5" w:rsidP="00197DD5">
      <w:pPr>
        <w:spacing w:after="0" w:line="23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(</w:t>
      </w:r>
      <w:proofErr w:type="gramStart"/>
      <w:r>
        <w:rPr>
          <w:rFonts w:ascii="Times New Roman" w:hAnsi="Times New Roman"/>
          <w:sz w:val="28"/>
          <w:szCs w:val="28"/>
        </w:rPr>
        <w:t>р</w:t>
      </w:r>
      <w:proofErr w:type="gramEnd"/>
      <w:r>
        <w:rPr>
          <w:rFonts w:ascii="Times New Roman" w:hAnsi="Times New Roman"/>
          <w:sz w:val="28"/>
          <w:szCs w:val="28"/>
        </w:rPr>
        <w:t>абочая тетрадь, с. 36)</w:t>
      </w:r>
    </w:p>
    <w:p w:rsidR="00197DD5" w:rsidRDefault="00197DD5" w:rsidP="00197DD5">
      <w:pPr>
        <w:spacing w:after="0" w:line="23" w:lineRule="atLeast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Вот о такой вооруженной борьбе мы поговорим.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22 июня 1941 года на нашу Родину напали фашистские захватчики. Началась ВЕЛИКАЯ ОТЕЧЕСТВЕННАЯ война. Она длилась почти четыре года и унесла жизни более 27 миллионов граждан Советского Союза. 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Рассмотрите фотографию «Наш город до начала войны»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Опишите фотографию, что вы увидели?</w:t>
      </w:r>
    </w:p>
    <w:p w:rsidR="00197DD5" w:rsidRDefault="00197DD5" w:rsidP="00197DD5">
      <w:pPr>
        <w:spacing w:after="0" w:line="23" w:lineRule="atLeast"/>
        <w:ind w:firstLine="709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(рабочая тетрадь, с. 37)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октябре 1941 года начались оборонительные бои на территории нашего края. Особенно упорным было сражение за Курск в начале ноября 1941 года.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Ветер времени унес буквы гласных звуков из имени юного защитника Курска. Вставьте их.</w:t>
      </w:r>
    </w:p>
    <w:p w:rsidR="00197DD5" w:rsidRPr="00263156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263156">
        <w:rPr>
          <w:rFonts w:ascii="Times New Roman" w:hAnsi="Times New Roman"/>
          <w:b/>
          <w:sz w:val="28"/>
          <w:szCs w:val="28"/>
        </w:rPr>
        <w:t>- СТАСИК МЕРКУЛОВ.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Прочитайте.</w:t>
      </w:r>
    </w:p>
    <w:p w:rsidR="00197DD5" w:rsidRPr="00693E4F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3E4F">
        <w:rPr>
          <w:rFonts w:ascii="Times New Roman" w:hAnsi="Times New Roman"/>
          <w:i/>
          <w:sz w:val="28"/>
          <w:szCs w:val="28"/>
        </w:rPr>
        <w:t>Рассказ учителя о подвиге С. Меркулова.</w:t>
      </w:r>
      <w:r w:rsidRPr="00693E4F">
        <w:rPr>
          <w:i/>
        </w:rPr>
        <w:t xml:space="preserve"> 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82109F">
        <w:t xml:space="preserve"> </w:t>
      </w:r>
      <w:r w:rsidRPr="0082109F">
        <w:rPr>
          <w:rFonts w:ascii="Times New Roman" w:hAnsi="Times New Roman"/>
          <w:sz w:val="28"/>
          <w:szCs w:val="28"/>
        </w:rPr>
        <w:t>В конце октября 1941 года фашисты вплотную подошли к Курску. С 31 октября по 2 нояб</w:t>
      </w:r>
      <w:r>
        <w:rPr>
          <w:rFonts w:ascii="Times New Roman" w:hAnsi="Times New Roman"/>
          <w:sz w:val="28"/>
          <w:szCs w:val="28"/>
        </w:rPr>
        <w:t xml:space="preserve">ря продолжалась оборона города. </w:t>
      </w:r>
      <w:r w:rsidRPr="0082109F">
        <w:rPr>
          <w:rFonts w:ascii="Times New Roman" w:hAnsi="Times New Roman"/>
          <w:sz w:val="28"/>
          <w:szCs w:val="28"/>
        </w:rPr>
        <w:t xml:space="preserve">В рядах защитников города - народных ополченцев </w:t>
      </w:r>
      <w:r>
        <w:rPr>
          <w:rFonts w:ascii="Times New Roman" w:hAnsi="Times New Roman"/>
          <w:sz w:val="28"/>
          <w:szCs w:val="28"/>
        </w:rPr>
        <w:t xml:space="preserve">- </w:t>
      </w:r>
      <w:r w:rsidRPr="0082109F">
        <w:rPr>
          <w:rFonts w:ascii="Times New Roman" w:hAnsi="Times New Roman"/>
          <w:sz w:val="28"/>
          <w:szCs w:val="28"/>
        </w:rPr>
        <w:t xml:space="preserve">были политрук, командир пулеметного взвода 2-го истребительного батальона Филипп  Меркулов и его 11-летний сын, ученик 6-й школы Курска Стасик Меркулов. Последний бой </w:t>
      </w:r>
      <w:r w:rsidRPr="0082109F">
        <w:rPr>
          <w:rFonts w:ascii="Times New Roman" w:hAnsi="Times New Roman"/>
          <w:sz w:val="28"/>
          <w:szCs w:val="28"/>
        </w:rPr>
        <w:lastRenderedPageBreak/>
        <w:t>Меркуловых проходил 2 ноября у кирпичного завода на северной окраине Курска, где сейчас проходит улица Хуторская. Немцы стремились по шоссе войти в Курск и перерезать железную дорогу. Для этого надо было</w:t>
      </w:r>
      <w:r>
        <w:rPr>
          <w:rFonts w:ascii="Times New Roman" w:hAnsi="Times New Roman"/>
          <w:sz w:val="28"/>
          <w:szCs w:val="28"/>
        </w:rPr>
        <w:t xml:space="preserve"> форсировать </w:t>
      </w:r>
      <w:proofErr w:type="spellStart"/>
      <w:r>
        <w:rPr>
          <w:rFonts w:ascii="Times New Roman" w:hAnsi="Times New Roman"/>
          <w:sz w:val="28"/>
          <w:szCs w:val="28"/>
        </w:rPr>
        <w:t>Тускарь</w:t>
      </w:r>
      <w:proofErr w:type="spellEnd"/>
      <w:r>
        <w:rPr>
          <w:rFonts w:ascii="Times New Roman" w:hAnsi="Times New Roman"/>
          <w:sz w:val="28"/>
          <w:szCs w:val="28"/>
        </w:rPr>
        <w:t>. О</w:t>
      </w:r>
      <w:r w:rsidRPr="0082109F">
        <w:rPr>
          <w:rFonts w:ascii="Times New Roman" w:hAnsi="Times New Roman"/>
          <w:sz w:val="28"/>
          <w:szCs w:val="28"/>
        </w:rPr>
        <w:t xml:space="preserve">полчение и истребительные батальоны закрывали шоссе и реку. Враг сдавливал ополченцев в тиски. Когда погиб командир батальона, Филипп Григорьевич взял командование на себя. Стасик подносил патроны, выполнял все поручения отца, был связным. Маленький, юркий, он ползал, как ящерица, по холмистому берегу </w:t>
      </w:r>
      <w:proofErr w:type="spellStart"/>
      <w:r w:rsidRPr="0082109F">
        <w:rPr>
          <w:rFonts w:ascii="Times New Roman" w:hAnsi="Times New Roman"/>
          <w:sz w:val="28"/>
          <w:szCs w:val="28"/>
        </w:rPr>
        <w:t>Тускари</w:t>
      </w:r>
      <w:proofErr w:type="spellEnd"/>
      <w:r w:rsidRPr="0082109F">
        <w:rPr>
          <w:rFonts w:ascii="Times New Roman" w:hAnsi="Times New Roman"/>
          <w:sz w:val="28"/>
          <w:szCs w:val="28"/>
        </w:rPr>
        <w:t>. Немцы отрезали ополченцев от реки. Филипп Меркулов послал Стасика в штаб батальона с сообщением</w:t>
      </w:r>
      <w:r>
        <w:rPr>
          <w:rFonts w:ascii="Times New Roman" w:hAnsi="Times New Roman"/>
          <w:sz w:val="28"/>
          <w:szCs w:val="28"/>
        </w:rPr>
        <w:t>, чтобы бойцы отходили за реку.</w:t>
      </w:r>
      <w:r w:rsidRPr="0082109F">
        <w:rPr>
          <w:rFonts w:ascii="Times New Roman" w:hAnsi="Times New Roman"/>
          <w:sz w:val="28"/>
          <w:szCs w:val="28"/>
        </w:rPr>
        <w:t xml:space="preserve"> Оставшиеся в живых ополченцы стали отступать к берегу. Их отход прикрывал </w:t>
      </w:r>
      <w:proofErr w:type="gramStart"/>
      <w:r w:rsidRPr="0082109F">
        <w:rPr>
          <w:rFonts w:ascii="Times New Roman" w:hAnsi="Times New Roman"/>
          <w:sz w:val="28"/>
          <w:szCs w:val="28"/>
        </w:rPr>
        <w:t>Меркулов-старший</w:t>
      </w:r>
      <w:proofErr w:type="gramEnd"/>
      <w:r w:rsidRPr="0082109F">
        <w:rPr>
          <w:rFonts w:ascii="Times New Roman" w:hAnsi="Times New Roman"/>
          <w:sz w:val="28"/>
          <w:szCs w:val="28"/>
        </w:rPr>
        <w:t>, который сдерживал наступавших немцев. Вдруг пулемет замолчал. Стасик бросился к отцу и пулеметной очередью был ранен в ногу. Когда он подполз к отцу, увидел, что Филипп Григорьевич убит. Холодную ноябрьскую ночь мальчик провел в земляной норе. Когда утром местные жители, дедушка и бабушка, пошли по воду, они обнаружили раненого Стасика. Он попросил их сходить на улицу Садовую, 26, где жила его тетя, и сообщить, что отец погиб, а он ранен. Дедушка и бабушка перетащили его в бытовку завода. Нести Стасика к себе они побоялись, так как в городе уже хозяйничали немцы, но выполнили просьбу мальчика. Когда м</w:t>
      </w:r>
      <w:r>
        <w:rPr>
          <w:rFonts w:ascii="Times New Roman" w:hAnsi="Times New Roman"/>
          <w:sz w:val="28"/>
          <w:szCs w:val="28"/>
        </w:rPr>
        <w:t>ама и тетя утром следующего дня</w:t>
      </w:r>
      <w:r w:rsidRPr="0082109F">
        <w:rPr>
          <w:rFonts w:ascii="Times New Roman" w:hAnsi="Times New Roman"/>
          <w:sz w:val="28"/>
          <w:szCs w:val="28"/>
        </w:rPr>
        <w:t xml:space="preserve"> пришли на берег реки, первым они обнаружили убитого, лежащего у пулемета, Филиппа Григорьевича, а в бытовке завода  - Стасика. Кроме пулевого ранения, у мальчика были штыковые раны. Значит, немцы нашли парнишку и закололи штыками. Меркуло</w:t>
      </w:r>
      <w:r>
        <w:rPr>
          <w:rFonts w:ascii="Times New Roman" w:hAnsi="Times New Roman"/>
          <w:sz w:val="28"/>
          <w:szCs w:val="28"/>
        </w:rPr>
        <w:t xml:space="preserve">вы </w:t>
      </w:r>
      <w:r w:rsidRPr="0082109F">
        <w:rPr>
          <w:rFonts w:ascii="Times New Roman" w:hAnsi="Times New Roman"/>
          <w:sz w:val="28"/>
          <w:szCs w:val="28"/>
        </w:rPr>
        <w:t xml:space="preserve"> похоронили Филиппа Григорьевича и Стасика в той же земляной но</w:t>
      </w:r>
      <w:r>
        <w:rPr>
          <w:rFonts w:ascii="Times New Roman" w:hAnsi="Times New Roman"/>
          <w:sz w:val="28"/>
          <w:szCs w:val="28"/>
        </w:rPr>
        <w:t>ре, в которой они сражались. В</w:t>
      </w:r>
      <w:r w:rsidRPr="0082109F">
        <w:rPr>
          <w:rFonts w:ascii="Times New Roman" w:hAnsi="Times New Roman"/>
          <w:sz w:val="28"/>
          <w:szCs w:val="28"/>
        </w:rPr>
        <w:t xml:space="preserve"> 1950 году Меркуловых перезахоронили на воинском кладбище, недалеко от места их последнего боя. За их </w:t>
      </w:r>
      <w:r>
        <w:rPr>
          <w:rFonts w:ascii="Times New Roman" w:hAnsi="Times New Roman"/>
          <w:sz w:val="28"/>
          <w:szCs w:val="28"/>
        </w:rPr>
        <w:t>могилой ухаживают учащиеся Лицея</w:t>
      </w:r>
      <w:r w:rsidRPr="0082109F">
        <w:rPr>
          <w:rFonts w:ascii="Times New Roman" w:hAnsi="Times New Roman"/>
          <w:sz w:val="28"/>
          <w:szCs w:val="28"/>
        </w:rPr>
        <w:t xml:space="preserve"> №</w:t>
      </w:r>
      <w:r>
        <w:rPr>
          <w:rFonts w:ascii="Times New Roman" w:hAnsi="Times New Roman"/>
          <w:sz w:val="28"/>
          <w:szCs w:val="28"/>
        </w:rPr>
        <w:t xml:space="preserve"> </w:t>
      </w:r>
      <w:r w:rsidRPr="0082109F">
        <w:rPr>
          <w:rFonts w:ascii="Times New Roman" w:hAnsi="Times New Roman"/>
          <w:sz w:val="28"/>
          <w:szCs w:val="28"/>
        </w:rPr>
        <w:t>6 и члены штаба поста №1.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В ночь на 3 ноября 1941 года наши войска оставили Курск. 15 месяцев пробыли фашисты в Курске.</w:t>
      </w:r>
      <w:r w:rsidRPr="00D5510F">
        <w:t xml:space="preserve"> 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Кто такие фашисты?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Голод, разруха, плач угоняемых в неволю курян.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Но дети в оккупированном Курске продолжали учиться.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вы думаете, как куряне выходили из этого нелегкого положения?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-Составьте по фотографиям рассказ «Как дети помогали взрослым во время Великой Отечественной войны»</w:t>
      </w:r>
      <w:proofErr w:type="gramStart"/>
      <w:r>
        <w:rPr>
          <w:rFonts w:ascii="Times New Roman" w:hAnsi="Times New Roman"/>
          <w:sz w:val="28"/>
          <w:szCs w:val="28"/>
        </w:rPr>
        <w:t>.(</w:t>
      </w:r>
      <w:proofErr w:type="gramEnd"/>
      <w:r>
        <w:rPr>
          <w:rFonts w:ascii="Times New Roman" w:hAnsi="Times New Roman"/>
          <w:sz w:val="28"/>
          <w:szCs w:val="28"/>
        </w:rPr>
        <w:t>рабочая тетрадь, с. 38)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Как можно назвать этих ребят? (Патриот)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75A8">
        <w:t xml:space="preserve"> </w:t>
      </w:r>
      <w:r w:rsidRPr="005275A8">
        <w:rPr>
          <w:rFonts w:ascii="Times New Roman" w:hAnsi="Times New Roman"/>
          <w:sz w:val="28"/>
          <w:szCs w:val="28"/>
        </w:rPr>
        <w:t>Оккупации Курска</w:t>
      </w:r>
      <w:r>
        <w:rPr>
          <w:rFonts w:ascii="Times New Roman" w:hAnsi="Times New Roman"/>
          <w:sz w:val="28"/>
          <w:szCs w:val="28"/>
        </w:rPr>
        <w:t xml:space="preserve"> пришел конец 8 февраля 1943 года,</w:t>
      </w:r>
      <w:r w:rsidRPr="005275A8">
        <w:rPr>
          <w:rFonts w:ascii="Times New Roman" w:hAnsi="Times New Roman"/>
          <w:sz w:val="28"/>
          <w:szCs w:val="28"/>
        </w:rPr>
        <w:t xml:space="preserve"> когда город освободили войска 60-й армии Воронежского фронта</w:t>
      </w:r>
      <w:r>
        <w:rPr>
          <w:rFonts w:ascii="Times New Roman" w:hAnsi="Times New Roman"/>
          <w:sz w:val="28"/>
          <w:szCs w:val="28"/>
        </w:rPr>
        <w:t xml:space="preserve"> под командованием генерала И.Д. Черняховского</w:t>
      </w:r>
      <w:r w:rsidRPr="005275A8">
        <w:rPr>
          <w:rFonts w:ascii="Times New Roman" w:hAnsi="Times New Roman"/>
          <w:sz w:val="28"/>
          <w:szCs w:val="28"/>
        </w:rPr>
        <w:t>.</w:t>
      </w:r>
      <w:r w:rsidRPr="00D5510F">
        <w:t xml:space="preserve"> 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</w:t>
      </w:r>
      <w:r w:rsidRPr="005275A8">
        <w:t xml:space="preserve"> </w:t>
      </w:r>
      <w:r w:rsidRPr="005275A8">
        <w:rPr>
          <w:rFonts w:ascii="Times New Roman" w:hAnsi="Times New Roman"/>
          <w:sz w:val="28"/>
          <w:szCs w:val="28"/>
        </w:rPr>
        <w:t>Тяжело далась нам победа, русские люди сильны верой, духом, их никто и никогда</w:t>
      </w:r>
      <w:r>
        <w:rPr>
          <w:rFonts w:ascii="Times New Roman" w:hAnsi="Times New Roman"/>
          <w:sz w:val="28"/>
          <w:szCs w:val="28"/>
        </w:rPr>
        <w:t xml:space="preserve"> </w:t>
      </w:r>
      <w:r w:rsidRPr="005275A8">
        <w:rPr>
          <w:rFonts w:ascii="Times New Roman" w:hAnsi="Times New Roman"/>
          <w:sz w:val="28"/>
          <w:szCs w:val="28"/>
        </w:rPr>
        <w:t>не сможет одолеть!</w:t>
      </w:r>
    </w:p>
    <w:p w:rsidR="00197DD5" w:rsidRPr="00D5510F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b/>
          <w:sz w:val="28"/>
          <w:szCs w:val="28"/>
        </w:rPr>
      </w:pPr>
      <w:r w:rsidRPr="004E09DF">
        <w:rPr>
          <w:rFonts w:ascii="Times New Roman" w:hAnsi="Times New Roman"/>
          <w:sz w:val="28"/>
          <w:szCs w:val="28"/>
        </w:rPr>
        <w:t>-</w:t>
      </w:r>
      <w:r w:rsidRPr="004E09DF">
        <w:t xml:space="preserve"> </w:t>
      </w:r>
      <w:r w:rsidRPr="004E09DF">
        <w:rPr>
          <w:rFonts w:ascii="Times New Roman" w:hAnsi="Times New Roman"/>
          <w:sz w:val="28"/>
          <w:szCs w:val="28"/>
        </w:rPr>
        <w:t>Город Курск – первый из городов России, удостоенный в 2007 году почетного звания «Город Воинской Славы</w:t>
      </w:r>
      <w:r>
        <w:rPr>
          <w:rFonts w:ascii="Times New Roman" w:hAnsi="Times New Roman"/>
          <w:sz w:val="28"/>
          <w:szCs w:val="28"/>
        </w:rPr>
        <w:t>.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 Скажите, война – это хорошо или плохо?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-</w:t>
      </w:r>
      <w:r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Почему?</w:t>
      </w:r>
    </w:p>
    <w:p w:rsidR="00197DD5" w:rsidRPr="00693E4F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i/>
          <w:sz w:val="28"/>
          <w:szCs w:val="28"/>
        </w:rPr>
      </w:pPr>
      <w:r w:rsidRPr="00693E4F">
        <w:rPr>
          <w:rFonts w:ascii="Times New Roman" w:hAnsi="Times New Roman"/>
          <w:i/>
          <w:sz w:val="28"/>
          <w:szCs w:val="28"/>
        </w:rPr>
        <w:t>Групповая работа. Создание картины мира с помощью заготовок.</w:t>
      </w:r>
    </w:p>
    <w:p w:rsidR="00197DD5" w:rsidRPr="009D7A63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 w:rsidRPr="009D7A63">
        <w:rPr>
          <w:rFonts w:ascii="Times New Roman" w:hAnsi="Times New Roman"/>
          <w:sz w:val="28"/>
          <w:szCs w:val="28"/>
        </w:rPr>
        <w:t xml:space="preserve"> Итог – панно-аппликация.</w:t>
      </w:r>
    </w:p>
    <w:p w:rsidR="00197DD5" w:rsidRPr="009D7A63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7A63">
        <w:rPr>
          <w:rFonts w:ascii="Times New Roman" w:hAnsi="Times New Roman"/>
          <w:sz w:val="28"/>
          <w:szCs w:val="28"/>
        </w:rPr>
        <w:t>Итак, вы считаете, что во</w:t>
      </w:r>
      <w:r>
        <w:rPr>
          <w:rFonts w:ascii="Times New Roman" w:hAnsi="Times New Roman"/>
          <w:sz w:val="28"/>
          <w:szCs w:val="28"/>
        </w:rPr>
        <w:t>йна – это …</w:t>
      </w:r>
      <w:proofErr w:type="gramStart"/>
      <w:r>
        <w:rPr>
          <w:rFonts w:ascii="Times New Roman" w:hAnsi="Times New Roman"/>
          <w:sz w:val="28"/>
          <w:szCs w:val="28"/>
        </w:rPr>
        <w:t xml:space="preserve">( </w:t>
      </w:r>
      <w:proofErr w:type="gramEnd"/>
      <w:r>
        <w:rPr>
          <w:rFonts w:ascii="Times New Roman" w:hAnsi="Times New Roman"/>
          <w:sz w:val="28"/>
          <w:szCs w:val="28"/>
        </w:rPr>
        <w:t>это разруха,</w:t>
      </w:r>
      <w:r w:rsidRPr="009D7A63">
        <w:rPr>
          <w:rFonts w:ascii="Times New Roman" w:hAnsi="Times New Roman"/>
          <w:sz w:val="28"/>
          <w:szCs w:val="28"/>
        </w:rPr>
        <w:t xml:space="preserve"> смерть</w:t>
      </w:r>
      <w:r>
        <w:rPr>
          <w:rFonts w:ascii="Times New Roman" w:hAnsi="Times New Roman"/>
          <w:sz w:val="28"/>
          <w:szCs w:val="28"/>
        </w:rPr>
        <w:t>, голод)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- Мир - это … (</w:t>
      </w:r>
      <w:r w:rsidRPr="009D7A63">
        <w:rPr>
          <w:rFonts w:ascii="Times New Roman" w:hAnsi="Times New Roman"/>
          <w:sz w:val="28"/>
          <w:szCs w:val="28"/>
        </w:rPr>
        <w:t>солнышко, цветы,</w:t>
      </w:r>
      <w:r>
        <w:rPr>
          <w:rFonts w:ascii="Times New Roman" w:hAnsi="Times New Roman"/>
          <w:sz w:val="28"/>
          <w:szCs w:val="28"/>
        </w:rPr>
        <w:t xml:space="preserve"> смех, </w:t>
      </w:r>
      <w:r w:rsidRPr="009D7A63">
        <w:rPr>
          <w:rFonts w:ascii="Times New Roman" w:hAnsi="Times New Roman"/>
          <w:sz w:val="28"/>
          <w:szCs w:val="28"/>
        </w:rPr>
        <w:t>радуга, цве</w:t>
      </w:r>
      <w:r>
        <w:rPr>
          <w:rFonts w:ascii="Times New Roman" w:hAnsi="Times New Roman"/>
          <w:sz w:val="28"/>
          <w:szCs w:val="28"/>
        </w:rPr>
        <w:t>тущие деревья, мирные дома –</w:t>
      </w:r>
      <w:r w:rsidRPr="009D7A63">
        <w:rPr>
          <w:rFonts w:ascii="Times New Roman" w:hAnsi="Times New Roman"/>
          <w:sz w:val="28"/>
          <w:szCs w:val="28"/>
        </w:rPr>
        <w:t xml:space="preserve"> мир? </w:t>
      </w:r>
      <w:proofErr w:type="gramEnd"/>
    </w:p>
    <w:p w:rsidR="00197DD5" w:rsidRPr="009D7A63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- </w:t>
      </w:r>
      <w:r w:rsidRPr="009D7A63">
        <w:rPr>
          <w:rFonts w:ascii="Times New Roman" w:hAnsi="Times New Roman"/>
          <w:sz w:val="28"/>
          <w:szCs w:val="28"/>
        </w:rPr>
        <w:t>Да!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-Д</w:t>
      </w:r>
      <w:r w:rsidRPr="009D7A63">
        <w:rPr>
          <w:rFonts w:ascii="Times New Roman" w:hAnsi="Times New Roman"/>
          <w:sz w:val="28"/>
          <w:szCs w:val="28"/>
        </w:rPr>
        <w:t xml:space="preserve">авайте создадим картину мира. </w:t>
      </w:r>
      <w:r>
        <w:rPr>
          <w:rFonts w:ascii="Times New Roman" w:hAnsi="Times New Roman"/>
          <w:sz w:val="28"/>
          <w:szCs w:val="28"/>
        </w:rPr>
        <w:t xml:space="preserve"> </w:t>
      </w:r>
      <w:r w:rsidRPr="009D7A63">
        <w:rPr>
          <w:rFonts w:ascii="Times New Roman" w:hAnsi="Times New Roman"/>
          <w:sz w:val="28"/>
          <w:szCs w:val="28"/>
        </w:rPr>
        <w:t xml:space="preserve"> </w:t>
      </w:r>
    </w:p>
    <w:p w:rsidR="00197DD5" w:rsidRPr="009D7A63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  <w:bookmarkStart w:id="3" w:name="_GoBack"/>
      <w:bookmarkEnd w:id="3"/>
      <w:r w:rsidRPr="009D7A63">
        <w:rPr>
          <w:rFonts w:ascii="Times New Roman" w:hAnsi="Times New Roman"/>
          <w:sz w:val="28"/>
          <w:szCs w:val="28"/>
        </w:rPr>
        <w:t xml:space="preserve">Капитаны, получите задания. Вы должны склеить фигуры командой. Потом мы их все </w:t>
      </w:r>
      <w:r>
        <w:rPr>
          <w:rFonts w:ascii="Times New Roman" w:hAnsi="Times New Roman"/>
          <w:sz w:val="28"/>
          <w:szCs w:val="28"/>
        </w:rPr>
        <w:t>поместим на большую аппликацию, которая украсит наш кабинет.</w:t>
      </w:r>
    </w:p>
    <w:p w:rsidR="00197DD5" w:rsidRDefault="00197DD5" w:rsidP="00197DD5">
      <w:pPr>
        <w:spacing w:after="0" w:line="23" w:lineRule="atLeast"/>
        <w:ind w:firstLine="709"/>
        <w:contextualSpacing/>
        <w:jc w:val="both"/>
        <w:rPr>
          <w:rFonts w:ascii="Times New Roman" w:hAnsi="Times New Roman"/>
          <w:sz w:val="28"/>
          <w:szCs w:val="28"/>
        </w:rPr>
      </w:pPr>
    </w:p>
    <w:p w:rsidR="00A74052" w:rsidRDefault="00A74052"/>
    <w:sectPr w:rsidR="00A740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6717C"/>
    <w:rsid w:val="00197DD5"/>
    <w:rsid w:val="0086717C"/>
    <w:rsid w:val="00A74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D5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197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D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="Times New Roman"/>
        <w:sz w:val="28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97DD5"/>
    <w:pPr>
      <w:spacing w:after="200" w:line="276" w:lineRule="auto"/>
      <w:jc w:val="left"/>
    </w:pPr>
    <w:rPr>
      <w:rFonts w:ascii="Calibri" w:eastAsia="Calibri" w:hAnsi="Calibri"/>
      <w:sz w:val="22"/>
    </w:rPr>
  </w:style>
  <w:style w:type="paragraph" w:styleId="1">
    <w:name w:val="heading 1"/>
    <w:basedOn w:val="a"/>
    <w:next w:val="a"/>
    <w:link w:val="10"/>
    <w:uiPriority w:val="9"/>
    <w:qFormat/>
    <w:rsid w:val="00197DD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197DD5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766</Words>
  <Characters>4368</Characters>
  <Application>Microsoft Office Word</Application>
  <DocSecurity>0</DocSecurity>
  <Lines>36</Lines>
  <Paragraphs>10</Paragraphs>
  <ScaleCrop>false</ScaleCrop>
  <Company/>
  <LinksUpToDate>false</LinksUpToDate>
  <CharactersWithSpaces>5124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Кафедра ДиНО</dc:creator>
  <cp:keywords/>
  <dc:description/>
  <cp:lastModifiedBy>Кафедра ДиНО</cp:lastModifiedBy>
  <cp:revision>2</cp:revision>
  <dcterms:created xsi:type="dcterms:W3CDTF">2023-07-24T12:15:00Z</dcterms:created>
  <dcterms:modified xsi:type="dcterms:W3CDTF">2023-07-24T12:18:00Z</dcterms:modified>
</cp:coreProperties>
</file>